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23" w:rsidRDefault="00077E23" w:rsidP="0076632E">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825F18">
        <w:rPr>
          <w:rFonts w:ascii="Times New Roman" w:hAnsi="Times New Roman" w:cs="Times New Roman"/>
          <w:b/>
          <w:sz w:val="28"/>
          <w:szCs w:val="28"/>
        </w:rPr>
        <w:t>4</w:t>
      </w:r>
      <w:bookmarkStart w:id="0" w:name="_GoBack"/>
      <w:bookmarkEnd w:id="0"/>
      <w:r>
        <w:rPr>
          <w:rFonts w:ascii="Times New Roman" w:hAnsi="Times New Roman" w:cs="Times New Roman"/>
          <w:b/>
          <w:sz w:val="28"/>
          <w:szCs w:val="28"/>
        </w:rPr>
        <w:t xml:space="preserve"> году</w:t>
      </w:r>
    </w:p>
    <w:p w:rsidR="00077E23" w:rsidRDefault="00077E23" w:rsidP="0076632E">
      <w:pPr>
        <w:pStyle w:val="a3"/>
        <w:rPr>
          <w:rFonts w:ascii="Times New Roman" w:hAnsi="Times New Roman" w:cs="Times New Roman"/>
          <w:sz w:val="24"/>
          <w:szCs w:val="24"/>
        </w:rPr>
      </w:pPr>
    </w:p>
    <w:p w:rsidR="00077E23" w:rsidRDefault="00077E23" w:rsidP="0076632E">
      <w:pPr>
        <w:pStyle w:val="a3"/>
        <w:jc w:val="center"/>
        <w:rPr>
          <w:rFonts w:ascii="Times New Roman" w:hAnsi="Times New Roman" w:cs="Times New Roman"/>
          <w:b/>
          <w:sz w:val="24"/>
          <w:szCs w:val="24"/>
        </w:rPr>
      </w:pPr>
      <w:r w:rsidRPr="00C8279C">
        <w:rPr>
          <w:rFonts w:ascii="Times New Roman" w:hAnsi="Times New Roman" w:cs="Times New Roman"/>
          <w:b/>
          <w:sz w:val="24"/>
          <w:szCs w:val="24"/>
        </w:rPr>
        <w:t xml:space="preserve">Жилой дом Жданова </w:t>
      </w:r>
      <w:r w:rsidR="00C226B5">
        <w:rPr>
          <w:rFonts w:ascii="Times New Roman" w:hAnsi="Times New Roman" w:cs="Times New Roman"/>
          <w:b/>
          <w:sz w:val="24"/>
          <w:szCs w:val="24"/>
        </w:rPr>
        <w:t>15</w:t>
      </w:r>
      <w:r w:rsidRPr="00C8279C">
        <w:rPr>
          <w:rFonts w:ascii="Times New Roman" w:hAnsi="Times New Roman" w:cs="Times New Roman"/>
          <w:b/>
          <w:sz w:val="24"/>
          <w:szCs w:val="24"/>
        </w:rPr>
        <w:t xml:space="preserve"> </w:t>
      </w:r>
    </w:p>
    <w:p w:rsidR="00077E23" w:rsidRDefault="00077E23" w:rsidP="0076632E">
      <w:pPr>
        <w:pStyle w:val="a3"/>
        <w:jc w:val="center"/>
        <w:rPr>
          <w:rFonts w:ascii="Times New Roman" w:hAnsi="Times New Roman" w:cs="Times New Roman"/>
          <w:sz w:val="24"/>
          <w:szCs w:val="24"/>
        </w:rPr>
      </w:pPr>
    </w:p>
    <w:p w:rsidR="00077E23" w:rsidRPr="004444DB" w:rsidRDefault="00077E23" w:rsidP="0076632E">
      <w:pPr>
        <w:pStyle w:val="a3"/>
        <w:ind w:firstLine="708"/>
        <w:rPr>
          <w:rFonts w:ascii="Times New Roman" w:hAnsi="Times New Roman" w:cs="Times New Roman"/>
          <w:sz w:val="24"/>
          <w:szCs w:val="24"/>
        </w:rPr>
      </w:pPr>
      <w:r w:rsidRPr="004444DB">
        <w:rPr>
          <w:rFonts w:ascii="Times New Roman" w:hAnsi="Times New Roman" w:cs="Times New Roman"/>
          <w:sz w:val="24"/>
          <w:szCs w:val="24"/>
        </w:rPr>
        <w:t xml:space="preserve"> Введен в эксплуатацию в 2013 году, принят в управление ЗАО «ПАТРИОТ-Сервис» на основании  </w:t>
      </w:r>
      <w:r w:rsidRPr="00EF24BD">
        <w:rPr>
          <w:rFonts w:ascii="Times New Roman" w:hAnsi="Times New Roman" w:cs="Times New Roman"/>
          <w:sz w:val="24"/>
          <w:szCs w:val="24"/>
        </w:rPr>
        <w:t>договора с ООО «ККПД-ИНВЕСТ».</w:t>
      </w:r>
    </w:p>
    <w:p w:rsidR="00077E23" w:rsidRPr="004444DB" w:rsidRDefault="00077E23" w:rsidP="0076632E">
      <w:pPr>
        <w:pStyle w:val="a3"/>
        <w:rPr>
          <w:rFonts w:ascii="Times New Roman" w:hAnsi="Times New Roman" w:cs="Times New Roman"/>
          <w:sz w:val="24"/>
          <w:szCs w:val="24"/>
        </w:rPr>
      </w:pPr>
      <w:r w:rsidRPr="004444DB">
        <w:rPr>
          <w:rFonts w:ascii="Times New Roman" w:hAnsi="Times New Roman" w:cs="Times New Roman"/>
          <w:sz w:val="24"/>
          <w:szCs w:val="24"/>
        </w:rPr>
        <w:tab/>
        <w:t xml:space="preserve">Общая площадь дома </w:t>
      </w:r>
      <w:r w:rsidR="00C226B5">
        <w:rPr>
          <w:rFonts w:ascii="Times New Roman" w:hAnsi="Times New Roman" w:cs="Times New Roman"/>
          <w:sz w:val="24"/>
          <w:szCs w:val="24"/>
        </w:rPr>
        <w:t>–</w:t>
      </w:r>
      <w:r>
        <w:rPr>
          <w:rFonts w:ascii="Times New Roman" w:hAnsi="Times New Roman" w:cs="Times New Roman"/>
          <w:sz w:val="24"/>
          <w:szCs w:val="24"/>
        </w:rPr>
        <w:t xml:space="preserve"> </w:t>
      </w:r>
      <w:r w:rsidR="00C226B5">
        <w:rPr>
          <w:rFonts w:ascii="Times New Roman" w:hAnsi="Times New Roman" w:cs="Times New Roman"/>
          <w:sz w:val="24"/>
          <w:szCs w:val="24"/>
        </w:rPr>
        <w:t>47 470,00</w:t>
      </w:r>
      <w:r w:rsidRPr="004444DB">
        <w:rPr>
          <w:rFonts w:ascii="Times New Roman" w:hAnsi="Times New Roman" w:cs="Times New Roman"/>
          <w:sz w:val="24"/>
          <w:szCs w:val="24"/>
        </w:rPr>
        <w:t xml:space="preserve"> кв.</w:t>
      </w:r>
      <w:r w:rsidR="00C226B5">
        <w:rPr>
          <w:rFonts w:ascii="Times New Roman" w:hAnsi="Times New Roman" w:cs="Times New Roman"/>
          <w:sz w:val="24"/>
          <w:szCs w:val="24"/>
        </w:rPr>
        <w:t xml:space="preserve"> </w:t>
      </w:r>
      <w:r w:rsidRPr="004444DB">
        <w:rPr>
          <w:rFonts w:ascii="Times New Roman" w:hAnsi="Times New Roman" w:cs="Times New Roman"/>
          <w:sz w:val="24"/>
          <w:szCs w:val="24"/>
        </w:rPr>
        <w:t>м.</w:t>
      </w:r>
    </w:p>
    <w:p w:rsidR="00077E23" w:rsidRPr="004444DB" w:rsidRDefault="00077E23" w:rsidP="0076632E">
      <w:pPr>
        <w:pStyle w:val="a3"/>
        <w:rPr>
          <w:rFonts w:ascii="Times New Roman" w:hAnsi="Times New Roman" w:cs="Times New Roman"/>
          <w:sz w:val="24"/>
          <w:szCs w:val="24"/>
        </w:rPr>
      </w:pPr>
      <w:r w:rsidRPr="004444DB">
        <w:rPr>
          <w:rFonts w:ascii="Times New Roman" w:hAnsi="Times New Roman" w:cs="Times New Roman"/>
          <w:sz w:val="24"/>
          <w:szCs w:val="24"/>
        </w:rPr>
        <w:tab/>
        <w:t>Этажность –</w:t>
      </w:r>
      <w:r>
        <w:rPr>
          <w:rFonts w:ascii="Times New Roman" w:hAnsi="Times New Roman" w:cs="Times New Roman"/>
          <w:sz w:val="24"/>
          <w:szCs w:val="24"/>
        </w:rPr>
        <w:t xml:space="preserve"> </w:t>
      </w:r>
      <w:r w:rsidR="00C226B5">
        <w:rPr>
          <w:rFonts w:ascii="Times New Roman" w:hAnsi="Times New Roman" w:cs="Times New Roman"/>
          <w:sz w:val="24"/>
          <w:szCs w:val="24"/>
        </w:rPr>
        <w:t>20</w:t>
      </w:r>
    </w:p>
    <w:p w:rsidR="00077E23" w:rsidRPr="004444DB" w:rsidRDefault="00077E23" w:rsidP="0076632E">
      <w:pPr>
        <w:pStyle w:val="a3"/>
        <w:rPr>
          <w:rFonts w:ascii="Times New Roman" w:hAnsi="Times New Roman" w:cs="Times New Roman"/>
          <w:sz w:val="24"/>
          <w:szCs w:val="24"/>
        </w:rPr>
      </w:pPr>
      <w:r w:rsidRPr="004444DB">
        <w:rPr>
          <w:rFonts w:ascii="Times New Roman" w:hAnsi="Times New Roman" w:cs="Times New Roman"/>
          <w:sz w:val="24"/>
          <w:szCs w:val="24"/>
        </w:rPr>
        <w:tab/>
        <w:t>Количество подъездов</w:t>
      </w:r>
      <w:r>
        <w:rPr>
          <w:rFonts w:ascii="Times New Roman" w:hAnsi="Times New Roman" w:cs="Times New Roman"/>
          <w:sz w:val="24"/>
          <w:szCs w:val="24"/>
        </w:rPr>
        <w:t xml:space="preserve"> - </w:t>
      </w:r>
      <w:r w:rsidR="00C226B5">
        <w:rPr>
          <w:rFonts w:ascii="Times New Roman" w:hAnsi="Times New Roman" w:cs="Times New Roman"/>
          <w:sz w:val="24"/>
          <w:szCs w:val="24"/>
        </w:rPr>
        <w:t>9</w:t>
      </w:r>
    </w:p>
    <w:p w:rsidR="00077E23" w:rsidRPr="004444DB" w:rsidRDefault="00077E23" w:rsidP="0076632E">
      <w:pPr>
        <w:pStyle w:val="a3"/>
        <w:rPr>
          <w:rFonts w:ascii="Times New Roman" w:hAnsi="Times New Roman" w:cs="Times New Roman"/>
          <w:sz w:val="24"/>
          <w:szCs w:val="24"/>
        </w:rPr>
      </w:pPr>
      <w:r w:rsidRPr="004444DB">
        <w:rPr>
          <w:rFonts w:ascii="Times New Roman" w:hAnsi="Times New Roman" w:cs="Times New Roman"/>
          <w:sz w:val="24"/>
          <w:szCs w:val="24"/>
        </w:rPr>
        <w:tab/>
        <w:t>Количество квартир</w:t>
      </w:r>
      <w:r>
        <w:rPr>
          <w:rFonts w:ascii="Times New Roman" w:hAnsi="Times New Roman" w:cs="Times New Roman"/>
          <w:sz w:val="24"/>
          <w:szCs w:val="24"/>
        </w:rPr>
        <w:t xml:space="preserve"> - </w:t>
      </w:r>
      <w:r w:rsidR="00C226B5">
        <w:rPr>
          <w:rFonts w:ascii="Times New Roman" w:hAnsi="Times New Roman" w:cs="Times New Roman"/>
          <w:sz w:val="24"/>
          <w:szCs w:val="24"/>
        </w:rPr>
        <w:t>679</w:t>
      </w:r>
    </w:p>
    <w:p w:rsidR="00077E23" w:rsidRDefault="00077E23" w:rsidP="0076632E">
      <w:pPr>
        <w:pStyle w:val="a3"/>
        <w:rPr>
          <w:rFonts w:ascii="Times New Roman" w:hAnsi="Times New Roman" w:cs="Times New Roman"/>
          <w:sz w:val="24"/>
          <w:szCs w:val="24"/>
        </w:rPr>
      </w:pPr>
      <w:r w:rsidRPr="004444DB">
        <w:rPr>
          <w:rFonts w:ascii="Times New Roman" w:hAnsi="Times New Roman" w:cs="Times New Roman"/>
          <w:sz w:val="24"/>
          <w:szCs w:val="24"/>
        </w:rPr>
        <w:tab/>
        <w:t>Площадь дворовой территории</w:t>
      </w:r>
      <w:r w:rsidR="00C226B5">
        <w:rPr>
          <w:rFonts w:ascii="Times New Roman" w:hAnsi="Times New Roman" w:cs="Times New Roman"/>
          <w:sz w:val="24"/>
          <w:szCs w:val="24"/>
        </w:rPr>
        <w:t xml:space="preserve"> </w:t>
      </w:r>
      <w:r>
        <w:rPr>
          <w:rFonts w:ascii="Times New Roman" w:hAnsi="Times New Roman" w:cs="Times New Roman"/>
          <w:sz w:val="24"/>
          <w:szCs w:val="24"/>
        </w:rPr>
        <w:t xml:space="preserve">(уборочная) – </w:t>
      </w:r>
      <w:r w:rsidR="00C226B5">
        <w:rPr>
          <w:rFonts w:ascii="Times New Roman" w:hAnsi="Times New Roman" w:cs="Times New Roman"/>
          <w:sz w:val="24"/>
          <w:szCs w:val="24"/>
        </w:rPr>
        <w:t>13 281</w:t>
      </w:r>
      <w:r w:rsidRPr="004444DB">
        <w:rPr>
          <w:rFonts w:ascii="Times New Roman" w:hAnsi="Times New Roman" w:cs="Times New Roman"/>
          <w:sz w:val="24"/>
          <w:szCs w:val="24"/>
        </w:rPr>
        <w:t xml:space="preserve"> кв.</w:t>
      </w:r>
      <w:r w:rsidR="0076632E">
        <w:rPr>
          <w:rFonts w:ascii="Times New Roman" w:hAnsi="Times New Roman" w:cs="Times New Roman"/>
          <w:sz w:val="24"/>
          <w:szCs w:val="24"/>
        </w:rPr>
        <w:t xml:space="preserve"> </w:t>
      </w:r>
      <w:r w:rsidRPr="004444DB">
        <w:rPr>
          <w:rFonts w:ascii="Times New Roman" w:hAnsi="Times New Roman" w:cs="Times New Roman"/>
          <w:sz w:val="24"/>
          <w:szCs w:val="24"/>
        </w:rPr>
        <w:t>м.</w:t>
      </w:r>
    </w:p>
    <w:p w:rsidR="00077E23" w:rsidRDefault="00077E23" w:rsidP="0076632E">
      <w:pPr>
        <w:pStyle w:val="a3"/>
        <w:rPr>
          <w:rFonts w:ascii="Times New Roman" w:hAnsi="Times New Roman" w:cs="Times New Roman"/>
          <w:sz w:val="24"/>
          <w:szCs w:val="24"/>
          <w:vertAlign w:val="superscript"/>
        </w:rPr>
      </w:pPr>
    </w:p>
    <w:p w:rsidR="00077E23" w:rsidRPr="00602914" w:rsidRDefault="00077E23" w:rsidP="0076632E">
      <w:pPr>
        <w:suppressAutoHyphens/>
        <w:spacing w:after="0" w:line="240" w:lineRule="auto"/>
        <w:jc w:val="center"/>
        <w:rPr>
          <w:rFonts w:ascii="Times New Roman" w:eastAsia="Calibri" w:hAnsi="Times New Roman" w:cs="Times New Roman"/>
          <w:b/>
          <w:sz w:val="24"/>
          <w:szCs w:val="24"/>
          <w:lang w:eastAsia="zh-CN"/>
        </w:rPr>
      </w:pPr>
      <w:r w:rsidRPr="00602914">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077E23" w:rsidRDefault="00077E23" w:rsidP="0076632E">
      <w:pPr>
        <w:suppressAutoHyphens/>
        <w:spacing w:after="0" w:line="240" w:lineRule="auto"/>
        <w:ind w:firstLine="930"/>
        <w:jc w:val="both"/>
        <w:rPr>
          <w:rFonts w:ascii="Times New Roman" w:eastAsia="Calibri" w:hAnsi="Times New Roman" w:cs="Times New Roman"/>
          <w:sz w:val="24"/>
          <w:szCs w:val="24"/>
          <w:lang w:eastAsia="zh-CN"/>
        </w:rPr>
      </w:pPr>
    </w:p>
    <w:p w:rsidR="00077E23" w:rsidRDefault="00077E23" w:rsidP="0078096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077E23" w:rsidRDefault="00077E23" w:rsidP="0076632E">
      <w:pPr>
        <w:suppressAutoHyphens/>
        <w:spacing w:after="0" w:line="240" w:lineRule="auto"/>
        <w:ind w:firstLine="708"/>
        <w:jc w:val="both"/>
        <w:rPr>
          <w:rFonts w:ascii="Times New Roman" w:eastAsia="Calibri" w:hAnsi="Times New Roman" w:cs="Times New Roman"/>
          <w:sz w:val="24"/>
          <w:szCs w:val="24"/>
          <w:lang w:eastAsia="zh-CN"/>
        </w:rPr>
      </w:pP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w:t>
      </w:r>
      <w:r w:rsidR="0076632E">
        <w:rPr>
          <w:rFonts w:ascii="Times New Roman" w:eastAsia="Calibri" w:hAnsi="Times New Roman" w:cs="Times New Roman"/>
          <w:sz w:val="24"/>
          <w:szCs w:val="24"/>
          <w:lang w:eastAsia="zh-CN"/>
        </w:rPr>
        <w:t xml:space="preserve">тве разработан порядок расчетов </w:t>
      </w:r>
      <w:r>
        <w:rPr>
          <w:rFonts w:ascii="Times New Roman" w:eastAsia="Calibri" w:hAnsi="Times New Roman" w:cs="Times New Roman"/>
          <w:sz w:val="24"/>
          <w:szCs w:val="24"/>
          <w:lang w:eastAsia="zh-CN"/>
        </w:rPr>
        <w:t>отопления и горячего водоснабжения в соответствии с действующим законодательством, который размещен на сайте Общества.</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077E23" w:rsidRDefault="00077E23" w:rsidP="0076632E">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8900" w:type="dxa"/>
        <w:tblInd w:w="93" w:type="dxa"/>
        <w:tblLook w:val="04A0" w:firstRow="1" w:lastRow="0" w:firstColumn="1" w:lastColumn="0" w:noHBand="0" w:noVBand="1"/>
      </w:tblPr>
      <w:tblGrid>
        <w:gridCol w:w="760"/>
        <w:gridCol w:w="1180"/>
        <w:gridCol w:w="3660"/>
        <w:gridCol w:w="1880"/>
        <w:gridCol w:w="1420"/>
      </w:tblGrid>
      <w:tr w:rsidR="008C3BC3" w:rsidRPr="008C3BC3" w:rsidTr="008C3BC3">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 xml:space="preserve">№ </w:t>
            </w:r>
            <w:proofErr w:type="gramStart"/>
            <w:r w:rsidRPr="008C3BC3">
              <w:rPr>
                <w:rFonts w:ascii="Times New Roman" w:eastAsia="Times New Roman" w:hAnsi="Times New Roman" w:cs="Times New Roman"/>
                <w:color w:val="000000"/>
                <w:sz w:val="24"/>
                <w:szCs w:val="24"/>
                <w:lang w:eastAsia="ru-RU"/>
              </w:rPr>
              <w:t>п</w:t>
            </w:r>
            <w:proofErr w:type="gramEnd"/>
            <w:r w:rsidRPr="008C3BC3">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Начислено, жильцам</w:t>
            </w:r>
          </w:p>
        </w:tc>
      </w:tr>
      <w:tr w:rsidR="008C3BC3" w:rsidRPr="008C3BC3" w:rsidTr="008C3BC3">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ГВС, Гкал</w:t>
            </w:r>
          </w:p>
        </w:tc>
      </w:tr>
      <w:tr w:rsidR="008C3BC3" w:rsidRPr="008C3BC3" w:rsidTr="008C3BC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r>
      <w:tr w:rsidR="008C3BC3" w:rsidRPr="008C3BC3" w:rsidTr="008C3BC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r>
      <w:tr w:rsidR="008C3BC3" w:rsidRPr="008C3BC3" w:rsidTr="008C3BC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r>
      <w:tr w:rsidR="008C3BC3" w:rsidRPr="008C3BC3" w:rsidTr="008C3BC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r>
      <w:tr w:rsidR="008C3BC3" w:rsidRPr="008C3BC3" w:rsidTr="008C3BC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r>
      <w:tr w:rsidR="008C3BC3" w:rsidRPr="008C3BC3" w:rsidTr="008C3BC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r>
      <w:tr w:rsidR="008C3BC3" w:rsidRPr="008C3BC3" w:rsidTr="008C3BC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r>
      <w:tr w:rsidR="008C3BC3" w:rsidRPr="008C3BC3" w:rsidTr="008C3BC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r>
      <w:tr w:rsidR="008C3BC3" w:rsidRPr="008C3BC3" w:rsidTr="008C3BC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77,50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19,54</w:t>
            </w:r>
          </w:p>
        </w:tc>
      </w:tr>
      <w:tr w:rsidR="008C3BC3" w:rsidRPr="008C3BC3" w:rsidTr="008C3BC3">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394,60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332,35</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62,25</w:t>
            </w:r>
          </w:p>
        </w:tc>
      </w:tr>
      <w:tr w:rsidR="008C3BC3" w:rsidRPr="008C3BC3" w:rsidTr="008C3BC3">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718,70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644,00</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74,70</w:t>
            </w:r>
          </w:p>
        </w:tc>
      </w:tr>
      <w:tr w:rsidR="008C3BC3" w:rsidRPr="008C3BC3" w:rsidTr="008C3BC3">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jc w:val="center"/>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8C3BC3" w:rsidRPr="008C3BC3" w:rsidRDefault="008C3BC3" w:rsidP="008C3BC3">
            <w:pPr>
              <w:spacing w:after="0" w:line="240" w:lineRule="auto"/>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979,70</w:t>
            </w:r>
          </w:p>
        </w:tc>
        <w:tc>
          <w:tcPr>
            <w:tcW w:w="1880" w:type="dxa"/>
            <w:tcBorders>
              <w:top w:val="nil"/>
              <w:left w:val="nil"/>
              <w:bottom w:val="single" w:sz="4"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902,09</w:t>
            </w:r>
          </w:p>
        </w:tc>
        <w:tc>
          <w:tcPr>
            <w:tcW w:w="1420" w:type="dxa"/>
            <w:tcBorders>
              <w:top w:val="nil"/>
              <w:left w:val="nil"/>
              <w:bottom w:val="single" w:sz="4"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color w:val="000000"/>
                <w:sz w:val="24"/>
                <w:szCs w:val="24"/>
                <w:lang w:eastAsia="ru-RU"/>
              </w:rPr>
            </w:pPr>
            <w:r w:rsidRPr="008C3BC3">
              <w:rPr>
                <w:rFonts w:ascii="Times New Roman" w:eastAsia="Times New Roman" w:hAnsi="Times New Roman" w:cs="Times New Roman"/>
                <w:color w:val="000000"/>
                <w:sz w:val="24"/>
                <w:szCs w:val="24"/>
                <w:lang w:eastAsia="ru-RU"/>
              </w:rPr>
              <w:t>77,61</w:t>
            </w:r>
          </w:p>
        </w:tc>
      </w:tr>
      <w:tr w:rsidR="008C3BC3" w:rsidRPr="008C3BC3" w:rsidTr="008C3BC3">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8C3BC3" w:rsidRPr="008C3BC3" w:rsidRDefault="008C3BC3" w:rsidP="008C3BC3">
            <w:pPr>
              <w:spacing w:after="0" w:line="240" w:lineRule="auto"/>
              <w:rPr>
                <w:rFonts w:ascii="Times New Roman" w:eastAsia="Times New Roman" w:hAnsi="Times New Roman" w:cs="Times New Roman"/>
                <w:b/>
                <w:bCs/>
                <w:color w:val="000000"/>
                <w:sz w:val="24"/>
                <w:szCs w:val="24"/>
                <w:lang w:eastAsia="ru-RU"/>
              </w:rPr>
            </w:pPr>
            <w:r w:rsidRPr="008C3BC3">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8C3BC3" w:rsidRPr="008C3BC3" w:rsidRDefault="008C3BC3" w:rsidP="008C3BC3">
            <w:pPr>
              <w:spacing w:after="0" w:line="240" w:lineRule="auto"/>
              <w:rPr>
                <w:rFonts w:ascii="Times New Roman" w:eastAsia="Times New Roman" w:hAnsi="Times New Roman" w:cs="Times New Roman"/>
                <w:b/>
                <w:bCs/>
                <w:color w:val="000000"/>
                <w:sz w:val="24"/>
                <w:szCs w:val="24"/>
                <w:lang w:eastAsia="ru-RU"/>
              </w:rPr>
            </w:pPr>
            <w:r w:rsidRPr="008C3BC3">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b/>
                <w:bCs/>
                <w:color w:val="000000"/>
                <w:sz w:val="24"/>
                <w:szCs w:val="24"/>
                <w:lang w:eastAsia="ru-RU"/>
              </w:rPr>
            </w:pPr>
            <w:r w:rsidRPr="008C3BC3">
              <w:rPr>
                <w:rFonts w:ascii="Times New Roman" w:eastAsia="Times New Roman" w:hAnsi="Times New Roman" w:cs="Times New Roman"/>
                <w:b/>
                <w:bCs/>
                <w:color w:val="000000"/>
                <w:sz w:val="24"/>
                <w:szCs w:val="24"/>
                <w:lang w:eastAsia="ru-RU"/>
              </w:rPr>
              <w:t>2 170,50</w:t>
            </w:r>
          </w:p>
        </w:tc>
        <w:tc>
          <w:tcPr>
            <w:tcW w:w="1880" w:type="dxa"/>
            <w:tcBorders>
              <w:top w:val="nil"/>
              <w:left w:val="nil"/>
              <w:bottom w:val="single" w:sz="8" w:space="0" w:color="auto"/>
              <w:right w:val="single" w:sz="4"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b/>
                <w:bCs/>
                <w:color w:val="000000"/>
                <w:sz w:val="24"/>
                <w:szCs w:val="24"/>
                <w:lang w:eastAsia="ru-RU"/>
              </w:rPr>
            </w:pPr>
            <w:r w:rsidRPr="008C3BC3">
              <w:rPr>
                <w:rFonts w:ascii="Times New Roman" w:eastAsia="Times New Roman" w:hAnsi="Times New Roman" w:cs="Times New Roman"/>
                <w:b/>
                <w:bCs/>
                <w:color w:val="000000"/>
                <w:sz w:val="24"/>
                <w:szCs w:val="24"/>
                <w:lang w:eastAsia="ru-RU"/>
              </w:rPr>
              <w:t>1 878,44</w:t>
            </w:r>
          </w:p>
        </w:tc>
        <w:tc>
          <w:tcPr>
            <w:tcW w:w="1420" w:type="dxa"/>
            <w:tcBorders>
              <w:top w:val="nil"/>
              <w:left w:val="nil"/>
              <w:bottom w:val="single" w:sz="8" w:space="0" w:color="auto"/>
              <w:right w:val="single" w:sz="8" w:space="0" w:color="auto"/>
            </w:tcBorders>
            <w:shd w:val="clear" w:color="auto" w:fill="auto"/>
            <w:noWrap/>
            <w:vAlign w:val="bottom"/>
            <w:hideMark/>
          </w:tcPr>
          <w:p w:rsidR="008C3BC3" w:rsidRPr="008C3BC3" w:rsidRDefault="008C3BC3" w:rsidP="008C3BC3">
            <w:pPr>
              <w:spacing w:after="0" w:line="240" w:lineRule="auto"/>
              <w:jc w:val="right"/>
              <w:rPr>
                <w:rFonts w:ascii="Times New Roman" w:eastAsia="Times New Roman" w:hAnsi="Times New Roman" w:cs="Times New Roman"/>
                <w:b/>
                <w:bCs/>
                <w:color w:val="000000"/>
                <w:sz w:val="24"/>
                <w:szCs w:val="24"/>
                <w:lang w:eastAsia="ru-RU"/>
              </w:rPr>
            </w:pPr>
            <w:r w:rsidRPr="008C3BC3">
              <w:rPr>
                <w:rFonts w:ascii="Times New Roman" w:eastAsia="Times New Roman" w:hAnsi="Times New Roman" w:cs="Times New Roman"/>
                <w:b/>
                <w:bCs/>
                <w:color w:val="000000"/>
                <w:sz w:val="24"/>
                <w:szCs w:val="24"/>
                <w:lang w:eastAsia="ru-RU"/>
              </w:rPr>
              <w:t>234,10</w:t>
            </w:r>
          </w:p>
        </w:tc>
      </w:tr>
    </w:tbl>
    <w:p w:rsidR="00780969" w:rsidRDefault="00077E23" w:rsidP="0048318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780969" w:rsidRDefault="00077E23" w:rsidP="0078096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ниже общего расхода тепловой энергии, поступившей в дом по общедомовому узлу учета. </w:t>
      </w:r>
    </w:p>
    <w:p w:rsidR="00077E23" w:rsidRDefault="00077E23" w:rsidP="00780969">
      <w:pPr>
        <w:suppressAutoHyphens/>
        <w:spacing w:after="0" w:line="240" w:lineRule="auto"/>
        <w:ind w:firstLine="708"/>
        <w:jc w:val="both"/>
        <w:rPr>
          <w:rFonts w:ascii="Times New Roman" w:eastAsia="Calibri" w:hAnsi="Times New Roman" w:cs="Times New Roman"/>
          <w:sz w:val="24"/>
          <w:szCs w:val="24"/>
          <w:lang w:eastAsia="zh-CN"/>
        </w:rPr>
      </w:pPr>
      <w:r w:rsidRPr="004444DB">
        <w:rPr>
          <w:rFonts w:ascii="Times New Roman" w:eastAsia="Calibri" w:hAnsi="Times New Roman" w:cs="Times New Roman"/>
          <w:sz w:val="24"/>
          <w:szCs w:val="24"/>
          <w:lang w:eastAsia="zh-CN"/>
        </w:rPr>
        <w:lastRenderedPageBreak/>
        <w:t>Так в 201</w:t>
      </w:r>
      <w:r w:rsidR="008C3BC3">
        <w:rPr>
          <w:rFonts w:ascii="Times New Roman" w:eastAsia="Calibri" w:hAnsi="Times New Roman" w:cs="Times New Roman"/>
          <w:sz w:val="24"/>
          <w:szCs w:val="24"/>
          <w:lang w:eastAsia="zh-CN"/>
        </w:rPr>
        <w:t>4</w:t>
      </w:r>
      <w:r w:rsidRPr="004444DB">
        <w:rPr>
          <w:rFonts w:ascii="Times New Roman" w:eastAsia="Calibri" w:hAnsi="Times New Roman" w:cs="Times New Roman"/>
          <w:sz w:val="24"/>
          <w:szCs w:val="24"/>
          <w:lang w:eastAsia="zh-CN"/>
        </w:rPr>
        <w:t xml:space="preserve"> году это превышение составило </w:t>
      </w:r>
      <w:r w:rsidR="008C3BC3">
        <w:rPr>
          <w:rFonts w:ascii="Times New Roman" w:eastAsia="Calibri" w:hAnsi="Times New Roman" w:cs="Times New Roman"/>
          <w:sz w:val="24"/>
          <w:szCs w:val="24"/>
          <w:lang w:eastAsia="zh-CN"/>
        </w:rPr>
        <w:t>57,96</w:t>
      </w:r>
      <w:r w:rsidRPr="004444DB">
        <w:rPr>
          <w:rFonts w:ascii="Times New Roman" w:eastAsia="Calibri" w:hAnsi="Times New Roman" w:cs="Times New Roman"/>
          <w:sz w:val="24"/>
          <w:szCs w:val="24"/>
          <w:lang w:eastAsia="zh-CN"/>
        </w:rPr>
        <w:t xml:space="preserve"> Гкал, убыток Общества составил 79 </w:t>
      </w:r>
      <w:r w:rsidR="008C3BC3">
        <w:rPr>
          <w:rFonts w:ascii="Times New Roman" w:eastAsia="Calibri" w:hAnsi="Times New Roman" w:cs="Times New Roman"/>
          <w:sz w:val="24"/>
          <w:szCs w:val="24"/>
          <w:lang w:eastAsia="zh-CN"/>
        </w:rPr>
        <w:t>438</w:t>
      </w:r>
      <w:r w:rsidRPr="004444DB">
        <w:rPr>
          <w:rFonts w:ascii="Times New Roman" w:eastAsia="Calibri" w:hAnsi="Times New Roman" w:cs="Times New Roman"/>
          <w:sz w:val="24"/>
          <w:szCs w:val="24"/>
          <w:lang w:eastAsia="zh-CN"/>
        </w:rPr>
        <w:t xml:space="preserve"> руб.</w:t>
      </w:r>
      <w:r w:rsidR="008C3BC3">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Оплата производилась из прибыли Общества.</w:t>
      </w:r>
    </w:p>
    <w:p w:rsidR="00077E23" w:rsidRDefault="00077E23" w:rsidP="0076632E">
      <w:pPr>
        <w:suppressAutoHyphens/>
        <w:spacing w:after="0" w:line="240" w:lineRule="auto"/>
        <w:jc w:val="both"/>
        <w:rPr>
          <w:rFonts w:ascii="Times New Roman" w:eastAsia="Calibri" w:hAnsi="Times New Roman" w:cs="Times New Roman"/>
          <w:sz w:val="24"/>
          <w:szCs w:val="24"/>
          <w:lang w:eastAsia="zh-CN"/>
        </w:rPr>
      </w:pPr>
    </w:p>
    <w:p w:rsidR="00077E23" w:rsidRDefault="00077E23" w:rsidP="0078096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077E23" w:rsidRDefault="00077E23" w:rsidP="0076632E">
      <w:pPr>
        <w:suppressAutoHyphens/>
        <w:spacing w:after="0" w:line="240" w:lineRule="auto"/>
        <w:jc w:val="both"/>
        <w:rPr>
          <w:rFonts w:ascii="Times New Roman" w:eastAsia="Calibri" w:hAnsi="Times New Roman" w:cs="Times New Roman"/>
          <w:sz w:val="24"/>
          <w:szCs w:val="24"/>
          <w:lang w:eastAsia="zh-CN"/>
        </w:rPr>
      </w:pPr>
    </w:p>
    <w:p w:rsidR="00077E23" w:rsidRPr="00780969"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w:t>
      </w:r>
      <w:r w:rsidR="00780969">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76632E">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xml:space="preserve"> заключен договор №12792 от </w:t>
      </w:r>
      <w:r w:rsidR="0076632E">
        <w:rPr>
          <w:rFonts w:ascii="Times New Roman" w:eastAsia="Calibri" w:hAnsi="Times New Roman" w:cs="Times New Roman"/>
          <w:sz w:val="24"/>
          <w:szCs w:val="24"/>
          <w:lang w:eastAsia="zh-CN"/>
        </w:rPr>
        <w:t>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водоотведения устанавливается Региональной службы по тарифам. Тарифы на 201</w:t>
      </w:r>
      <w:r w:rsidR="0076632E">
        <w:rPr>
          <w:rFonts w:ascii="Times New Roman" w:eastAsia="Calibri" w:hAnsi="Times New Roman" w:cs="Times New Roman"/>
          <w:sz w:val="24"/>
          <w:szCs w:val="24"/>
          <w:lang w:eastAsia="zh-CN"/>
        </w:rPr>
        <w:t>4-2015</w:t>
      </w:r>
      <w:r>
        <w:rPr>
          <w:rFonts w:ascii="Times New Roman" w:eastAsia="Calibri" w:hAnsi="Times New Roman" w:cs="Times New Roman"/>
          <w:sz w:val="24"/>
          <w:szCs w:val="24"/>
          <w:lang w:eastAsia="zh-CN"/>
        </w:rPr>
        <w:t xml:space="preserve"> год</w:t>
      </w:r>
      <w:r w:rsidR="0076632E">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6B54E1">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6B54E1" w:rsidRDefault="00077E23" w:rsidP="006B54E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и оплату производит Общество.</w:t>
      </w:r>
    </w:p>
    <w:p w:rsidR="00077E23" w:rsidRPr="006B54E1" w:rsidRDefault="00077E23" w:rsidP="006B54E1">
      <w:pPr>
        <w:suppressAutoHyphens/>
        <w:spacing w:after="0" w:line="240" w:lineRule="auto"/>
        <w:ind w:firstLine="567"/>
        <w:jc w:val="both"/>
        <w:rPr>
          <w:rFonts w:ascii="Times New Roman" w:eastAsia="Calibri" w:hAnsi="Times New Roman" w:cs="Times New Roman"/>
          <w:sz w:val="24"/>
          <w:szCs w:val="24"/>
          <w:lang w:eastAsia="zh-CN"/>
        </w:rPr>
      </w:pPr>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10"/>
        <w:gridCol w:w="2800"/>
        <w:gridCol w:w="1760"/>
        <w:gridCol w:w="1780"/>
      </w:tblGrid>
      <w:tr w:rsidR="00077E23" w:rsidRPr="0076632E" w:rsidTr="0076632E">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077E23" w:rsidRDefault="00077E23" w:rsidP="0076632E">
            <w:pPr>
              <w:spacing w:after="0" w:line="240" w:lineRule="auto"/>
              <w:jc w:val="center"/>
              <w:rPr>
                <w:rFonts w:ascii="Times New Roman" w:eastAsia="Times New Roman" w:hAnsi="Times New Roman" w:cs="Times New Roman"/>
                <w:sz w:val="24"/>
                <w:szCs w:val="24"/>
                <w:lang w:eastAsia="ru-RU"/>
              </w:rPr>
            </w:pPr>
            <w:r w:rsidRPr="0076632E">
              <w:rPr>
                <w:rFonts w:ascii="Times New Roman" w:eastAsia="Times New Roman" w:hAnsi="Times New Roman" w:cs="Times New Roman"/>
                <w:sz w:val="24"/>
                <w:szCs w:val="24"/>
                <w:lang w:eastAsia="ru-RU"/>
              </w:rPr>
              <w:t>Адрес МКД</w:t>
            </w:r>
          </w:p>
          <w:p w:rsidR="0076632E" w:rsidRPr="0076632E" w:rsidRDefault="0076632E" w:rsidP="0076632E">
            <w:pPr>
              <w:spacing w:after="0" w:line="240" w:lineRule="auto"/>
              <w:jc w:val="center"/>
              <w:rPr>
                <w:rFonts w:ascii="Times New Roman" w:eastAsia="Times New Roman" w:hAnsi="Times New Roman" w:cs="Times New Roman"/>
                <w:sz w:val="24"/>
                <w:szCs w:val="24"/>
                <w:lang w:eastAsia="ru-RU"/>
              </w:rPr>
            </w:pP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077E23" w:rsidRPr="0076632E" w:rsidRDefault="00077E23" w:rsidP="0076632E">
            <w:pPr>
              <w:spacing w:after="0" w:line="240" w:lineRule="auto"/>
              <w:jc w:val="center"/>
              <w:rPr>
                <w:rFonts w:ascii="Times New Roman" w:eastAsia="Times New Roman" w:hAnsi="Times New Roman" w:cs="Times New Roman"/>
                <w:sz w:val="24"/>
                <w:szCs w:val="24"/>
                <w:lang w:eastAsia="ru-RU"/>
              </w:rPr>
            </w:pPr>
            <w:r w:rsidRPr="0076632E">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sidRPr="0076632E">
              <w:rPr>
                <w:rFonts w:ascii="Times New Roman" w:eastAsia="Times New Roman" w:hAnsi="Times New Roman" w:cs="Times New Roman"/>
                <w:sz w:val="24"/>
                <w:szCs w:val="24"/>
                <w:lang w:eastAsia="ru-RU"/>
              </w:rPr>
              <w:t>2</w:t>
            </w:r>
            <w:proofErr w:type="gramEnd"/>
            <w:r w:rsidRPr="0076632E">
              <w:rPr>
                <w:rFonts w:ascii="Times New Roman" w:eastAsia="Times New Roman" w:hAnsi="Times New Roman" w:cs="Times New Roman"/>
                <w:sz w:val="24"/>
                <w:szCs w:val="24"/>
                <w:lang w:eastAsia="ru-RU"/>
              </w:rPr>
              <w:t xml:space="preserve">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077E23" w:rsidRPr="0076632E" w:rsidRDefault="00077E23" w:rsidP="0076632E">
            <w:pPr>
              <w:spacing w:after="0" w:line="240" w:lineRule="auto"/>
              <w:jc w:val="center"/>
              <w:rPr>
                <w:rFonts w:ascii="Times New Roman" w:eastAsia="Times New Roman" w:hAnsi="Times New Roman" w:cs="Times New Roman"/>
                <w:sz w:val="24"/>
                <w:szCs w:val="24"/>
                <w:lang w:eastAsia="ru-RU"/>
              </w:rPr>
            </w:pPr>
            <w:r w:rsidRPr="0076632E">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sidRPr="0076632E">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077E23" w:rsidRPr="0076632E" w:rsidRDefault="00077E23" w:rsidP="0076632E">
            <w:pPr>
              <w:spacing w:after="0" w:line="240" w:lineRule="auto"/>
              <w:jc w:val="center"/>
              <w:rPr>
                <w:rFonts w:ascii="Times New Roman" w:eastAsia="Times New Roman" w:hAnsi="Times New Roman" w:cs="Times New Roman"/>
                <w:sz w:val="24"/>
                <w:szCs w:val="24"/>
                <w:lang w:eastAsia="ru-RU"/>
              </w:rPr>
            </w:pPr>
            <w:r w:rsidRPr="0076632E">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077E23" w:rsidRPr="0076632E" w:rsidTr="0076632E">
        <w:trPr>
          <w:trHeight w:val="1146"/>
        </w:trPr>
        <w:tc>
          <w:tcPr>
            <w:tcW w:w="2400" w:type="dxa"/>
            <w:tcBorders>
              <w:top w:val="nil"/>
              <w:left w:val="single" w:sz="4" w:space="0" w:color="auto"/>
              <w:bottom w:val="single" w:sz="4" w:space="0" w:color="auto"/>
              <w:right w:val="single" w:sz="4" w:space="0" w:color="auto"/>
            </w:tcBorders>
            <w:noWrap/>
            <w:vAlign w:val="center"/>
            <w:hideMark/>
          </w:tcPr>
          <w:p w:rsidR="00077E23" w:rsidRPr="0076632E" w:rsidRDefault="00077E23" w:rsidP="0076632E">
            <w:pPr>
              <w:spacing w:after="0" w:line="240" w:lineRule="auto"/>
              <w:jc w:val="center"/>
              <w:rPr>
                <w:rFonts w:ascii="Times New Roman" w:eastAsia="Times New Roman" w:hAnsi="Times New Roman" w:cs="Times New Roman"/>
                <w:sz w:val="24"/>
                <w:szCs w:val="24"/>
                <w:lang w:eastAsia="ru-RU"/>
              </w:rPr>
            </w:pPr>
            <w:r w:rsidRPr="0076632E">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077E23" w:rsidRPr="0076632E" w:rsidRDefault="00077E23" w:rsidP="0076632E">
            <w:pPr>
              <w:spacing w:after="0" w:line="240" w:lineRule="auto"/>
              <w:jc w:val="center"/>
              <w:rPr>
                <w:rFonts w:ascii="Times New Roman" w:eastAsia="Times New Roman" w:hAnsi="Times New Roman" w:cs="Times New Roman"/>
                <w:sz w:val="24"/>
                <w:szCs w:val="24"/>
                <w:lang w:eastAsia="ru-RU"/>
              </w:rPr>
            </w:pPr>
            <w:r w:rsidRPr="0076632E">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77E23" w:rsidRPr="0076632E" w:rsidRDefault="00077E23" w:rsidP="0076632E">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77E23" w:rsidRPr="0076632E" w:rsidRDefault="00077E23" w:rsidP="0076632E">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77E23" w:rsidRPr="0076632E" w:rsidRDefault="00077E23" w:rsidP="0076632E">
            <w:pPr>
              <w:spacing w:after="0" w:line="240" w:lineRule="auto"/>
              <w:jc w:val="center"/>
              <w:rPr>
                <w:rFonts w:ascii="Times New Roman" w:eastAsia="Times New Roman" w:hAnsi="Times New Roman" w:cs="Times New Roman"/>
                <w:sz w:val="24"/>
                <w:szCs w:val="24"/>
                <w:lang w:eastAsia="ru-RU"/>
              </w:rPr>
            </w:pPr>
          </w:p>
        </w:tc>
      </w:tr>
      <w:tr w:rsidR="00077E23" w:rsidRPr="0076632E" w:rsidTr="0076632E">
        <w:trPr>
          <w:trHeight w:val="315"/>
        </w:trPr>
        <w:tc>
          <w:tcPr>
            <w:tcW w:w="2400" w:type="dxa"/>
            <w:tcBorders>
              <w:top w:val="nil"/>
              <w:left w:val="single" w:sz="4" w:space="0" w:color="auto"/>
              <w:bottom w:val="single" w:sz="4" w:space="0" w:color="auto"/>
              <w:right w:val="single" w:sz="4" w:space="0" w:color="auto"/>
            </w:tcBorders>
            <w:noWrap/>
            <w:vAlign w:val="center"/>
            <w:hideMark/>
          </w:tcPr>
          <w:p w:rsidR="00077E23" w:rsidRPr="0076632E" w:rsidRDefault="00077E23" w:rsidP="0076632E">
            <w:pPr>
              <w:spacing w:after="0" w:line="240" w:lineRule="auto"/>
              <w:rPr>
                <w:rFonts w:ascii="Times New Roman" w:eastAsia="Times New Roman" w:hAnsi="Times New Roman" w:cs="Times New Roman"/>
                <w:sz w:val="24"/>
                <w:szCs w:val="24"/>
                <w:lang w:eastAsia="ru-RU"/>
              </w:rPr>
            </w:pPr>
            <w:r w:rsidRPr="0076632E">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hideMark/>
          </w:tcPr>
          <w:p w:rsidR="00077E23" w:rsidRPr="0076632E" w:rsidRDefault="0076632E" w:rsidP="007663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noWrap/>
            <w:vAlign w:val="center"/>
            <w:hideMark/>
          </w:tcPr>
          <w:p w:rsidR="00077E23" w:rsidRPr="0076632E" w:rsidRDefault="0076632E" w:rsidP="0076632E">
            <w:pPr>
              <w:spacing w:after="0"/>
              <w:jc w:val="center"/>
              <w:rPr>
                <w:rFonts w:ascii="Times New Roman" w:hAnsi="Times New Roman" w:cs="Times New Roman"/>
                <w:sz w:val="24"/>
                <w:szCs w:val="24"/>
              </w:rPr>
            </w:pPr>
            <w:r>
              <w:rPr>
                <w:rFonts w:ascii="Times New Roman" w:hAnsi="Times New Roman" w:cs="Times New Roman"/>
                <w:sz w:val="24"/>
                <w:szCs w:val="24"/>
              </w:rPr>
              <w:t>9 678,20</w:t>
            </w:r>
          </w:p>
        </w:tc>
        <w:tc>
          <w:tcPr>
            <w:tcW w:w="1760" w:type="dxa"/>
            <w:tcBorders>
              <w:top w:val="nil"/>
              <w:left w:val="nil"/>
              <w:bottom w:val="single" w:sz="4" w:space="0" w:color="auto"/>
              <w:right w:val="single" w:sz="4" w:space="0" w:color="auto"/>
            </w:tcBorders>
            <w:noWrap/>
            <w:vAlign w:val="center"/>
            <w:hideMark/>
          </w:tcPr>
          <w:p w:rsidR="00077E23" w:rsidRPr="0076632E" w:rsidRDefault="00077E23" w:rsidP="0076632E">
            <w:pPr>
              <w:spacing w:after="0"/>
              <w:jc w:val="center"/>
              <w:rPr>
                <w:rFonts w:ascii="Times New Roman" w:hAnsi="Times New Roman" w:cs="Times New Roman"/>
                <w:sz w:val="24"/>
                <w:szCs w:val="24"/>
              </w:rPr>
            </w:pPr>
            <w:r w:rsidRPr="0076632E">
              <w:rPr>
                <w:rFonts w:ascii="Times New Roman" w:hAnsi="Times New Roman" w:cs="Times New Roman"/>
                <w:sz w:val="24"/>
                <w:szCs w:val="24"/>
              </w:rPr>
              <w:t>0,02</w:t>
            </w:r>
          </w:p>
        </w:tc>
        <w:tc>
          <w:tcPr>
            <w:tcW w:w="1780" w:type="dxa"/>
            <w:tcBorders>
              <w:top w:val="nil"/>
              <w:left w:val="nil"/>
              <w:bottom w:val="single" w:sz="4" w:space="0" w:color="auto"/>
              <w:right w:val="single" w:sz="4" w:space="0" w:color="auto"/>
            </w:tcBorders>
            <w:noWrap/>
            <w:vAlign w:val="center"/>
            <w:hideMark/>
          </w:tcPr>
          <w:p w:rsidR="00077E23" w:rsidRPr="0076632E" w:rsidRDefault="0076632E" w:rsidP="0076632E">
            <w:pPr>
              <w:spacing w:after="0"/>
              <w:jc w:val="center"/>
              <w:rPr>
                <w:rFonts w:ascii="Times New Roman" w:hAnsi="Times New Roman" w:cs="Times New Roman"/>
                <w:sz w:val="24"/>
                <w:szCs w:val="24"/>
              </w:rPr>
            </w:pPr>
            <w:r>
              <w:rPr>
                <w:rFonts w:ascii="Times New Roman" w:hAnsi="Times New Roman" w:cs="Times New Roman"/>
                <w:sz w:val="24"/>
                <w:szCs w:val="24"/>
              </w:rPr>
              <w:t>193,56</w:t>
            </w:r>
          </w:p>
        </w:tc>
      </w:tr>
    </w:tbl>
    <w:p w:rsidR="00077E23" w:rsidRDefault="00077E23" w:rsidP="0076632E">
      <w:pPr>
        <w:suppressAutoHyphens/>
        <w:spacing w:after="0" w:line="240" w:lineRule="auto"/>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76632E"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sidR="0076632E">
        <w:rPr>
          <w:rFonts w:ascii="Times New Roman" w:eastAsia="Calibri" w:hAnsi="Times New Roman" w:cs="Times New Roman"/>
          <w:sz w:val="24"/>
          <w:szCs w:val="24"/>
          <w:lang w:eastAsia="zh-CN"/>
        </w:rPr>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76632E" w:rsidRDefault="0076632E" w:rsidP="00780969">
      <w:pPr>
        <w:suppressAutoHyphens/>
        <w:spacing w:after="0" w:line="240" w:lineRule="auto"/>
        <w:ind w:firstLine="567"/>
        <w:jc w:val="both"/>
        <w:rPr>
          <w:rFonts w:ascii="Times New Roman" w:eastAsia="Calibri" w:hAnsi="Times New Roman" w:cs="Times New Roman"/>
          <w:sz w:val="24"/>
          <w:szCs w:val="24"/>
          <w:lang w:eastAsia="zh-CN"/>
        </w:rPr>
      </w:pPr>
      <w:r w:rsidRPr="00577F76">
        <w:rPr>
          <w:rFonts w:ascii="Times New Roman" w:eastAsia="Calibri" w:hAnsi="Times New Roman" w:cs="Times New Roman"/>
          <w:sz w:val="24"/>
          <w:szCs w:val="24"/>
          <w:lang w:eastAsia="zh-CN"/>
        </w:rPr>
        <w:t>Так в 201</w:t>
      </w:r>
      <w:r>
        <w:rPr>
          <w:rFonts w:ascii="Times New Roman" w:eastAsia="Calibri" w:hAnsi="Times New Roman" w:cs="Times New Roman"/>
          <w:sz w:val="24"/>
          <w:szCs w:val="24"/>
          <w:lang w:eastAsia="zh-CN"/>
        </w:rPr>
        <w:t>4</w:t>
      </w:r>
      <w:r w:rsidRPr="00577F76">
        <w:rPr>
          <w:rFonts w:ascii="Times New Roman" w:eastAsia="Calibri" w:hAnsi="Times New Roman" w:cs="Times New Roman"/>
          <w:sz w:val="24"/>
          <w:szCs w:val="24"/>
          <w:lang w:eastAsia="zh-CN"/>
        </w:rPr>
        <w:t xml:space="preserve"> году Обществом было оплачено </w:t>
      </w:r>
      <w:r>
        <w:rPr>
          <w:rFonts w:ascii="Times New Roman" w:eastAsia="Calibri" w:hAnsi="Times New Roman" w:cs="Times New Roman"/>
          <w:sz w:val="24"/>
          <w:szCs w:val="24"/>
          <w:lang w:eastAsia="zh-CN"/>
        </w:rPr>
        <w:t xml:space="preserve">880 </w:t>
      </w:r>
      <w:r w:rsidRPr="00577F76">
        <w:rPr>
          <w:rFonts w:ascii="Times New Roman" w:eastAsia="Calibri" w:hAnsi="Times New Roman" w:cs="Times New Roman"/>
          <w:sz w:val="24"/>
          <w:szCs w:val="24"/>
          <w:lang w:eastAsia="zh-CN"/>
        </w:rPr>
        <w:t>куб.</w:t>
      </w:r>
      <w:r>
        <w:rPr>
          <w:rFonts w:ascii="Times New Roman" w:eastAsia="Calibri" w:hAnsi="Times New Roman" w:cs="Times New Roman"/>
          <w:sz w:val="24"/>
          <w:szCs w:val="24"/>
          <w:lang w:eastAsia="zh-CN"/>
        </w:rPr>
        <w:t xml:space="preserve"> </w:t>
      </w:r>
      <w:r w:rsidRPr="00577F76">
        <w:rPr>
          <w:rFonts w:ascii="Times New Roman" w:eastAsia="Calibri" w:hAnsi="Times New Roman" w:cs="Times New Roman"/>
          <w:sz w:val="24"/>
          <w:szCs w:val="24"/>
          <w:lang w:eastAsia="zh-CN"/>
        </w:rPr>
        <w:t xml:space="preserve">м. воды и </w:t>
      </w:r>
      <w:r>
        <w:rPr>
          <w:rFonts w:ascii="Times New Roman" w:eastAsia="Calibri" w:hAnsi="Times New Roman" w:cs="Times New Roman"/>
          <w:sz w:val="24"/>
          <w:szCs w:val="24"/>
          <w:lang w:eastAsia="zh-CN"/>
        </w:rPr>
        <w:t>2 210</w:t>
      </w:r>
      <w:r w:rsidRPr="00577F76">
        <w:rPr>
          <w:rFonts w:ascii="Times New Roman" w:eastAsia="Calibri" w:hAnsi="Times New Roman" w:cs="Times New Roman"/>
          <w:sz w:val="24"/>
          <w:szCs w:val="24"/>
          <w:lang w:eastAsia="zh-CN"/>
        </w:rPr>
        <w:t xml:space="preserve"> куб.</w:t>
      </w:r>
      <w:r>
        <w:rPr>
          <w:rFonts w:ascii="Times New Roman" w:eastAsia="Calibri" w:hAnsi="Times New Roman" w:cs="Times New Roman"/>
          <w:sz w:val="24"/>
          <w:szCs w:val="24"/>
          <w:lang w:eastAsia="zh-CN"/>
        </w:rPr>
        <w:t xml:space="preserve"> </w:t>
      </w:r>
      <w:r w:rsidRPr="00577F76">
        <w:rPr>
          <w:rFonts w:ascii="Times New Roman" w:eastAsia="Calibri" w:hAnsi="Times New Roman" w:cs="Times New Roman"/>
          <w:sz w:val="24"/>
          <w:szCs w:val="24"/>
          <w:lang w:eastAsia="zh-CN"/>
        </w:rPr>
        <w:t xml:space="preserve">м. водоотведения. Всего </w:t>
      </w:r>
      <w:r>
        <w:rPr>
          <w:rFonts w:ascii="Times New Roman" w:eastAsia="Calibri" w:hAnsi="Times New Roman" w:cs="Times New Roman"/>
          <w:sz w:val="24"/>
          <w:szCs w:val="24"/>
          <w:lang w:eastAsia="zh-CN"/>
        </w:rPr>
        <w:t>84 589</w:t>
      </w:r>
      <w:r w:rsidRPr="00577F76">
        <w:rPr>
          <w:rFonts w:ascii="Times New Roman" w:eastAsia="Calibri" w:hAnsi="Times New Roman" w:cs="Times New Roman"/>
          <w:sz w:val="24"/>
          <w:szCs w:val="24"/>
          <w:lang w:eastAsia="zh-CN"/>
        </w:rPr>
        <w:t xml:space="preserve"> руб. Эти средства изъяты из прибыли Общества.</w:t>
      </w:r>
    </w:p>
    <w:p w:rsidR="0076632E" w:rsidRDefault="0076632E"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Кроме того, для полива дворовой территории и зеленых насаждений используются специальные трубопроводы, имеющие счетчики, учтенные в АО «Ростовводоканал», и на эти показания водоотведение не начисляется.</w:t>
      </w:r>
    </w:p>
    <w:p w:rsidR="00077E23" w:rsidRDefault="00077E23" w:rsidP="0076632E">
      <w:pPr>
        <w:suppressAutoHyphens/>
        <w:spacing w:after="0" w:line="240" w:lineRule="auto"/>
        <w:jc w:val="both"/>
        <w:rPr>
          <w:rFonts w:ascii="Times New Roman" w:eastAsia="Calibri" w:hAnsi="Times New Roman" w:cs="Times New Roman"/>
          <w:sz w:val="24"/>
          <w:szCs w:val="24"/>
          <w:lang w:eastAsia="zh-CN"/>
        </w:rPr>
      </w:pPr>
    </w:p>
    <w:p w:rsidR="00077E23" w:rsidRDefault="00077E23" w:rsidP="0078096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077E23" w:rsidRDefault="00077E23" w:rsidP="0076632E">
      <w:pPr>
        <w:suppressAutoHyphens/>
        <w:spacing w:after="0" w:line="240" w:lineRule="auto"/>
        <w:rPr>
          <w:rFonts w:ascii="Times New Roman" w:eastAsia="Calibri" w:hAnsi="Times New Roman" w:cs="Times New Roman"/>
          <w:sz w:val="24"/>
          <w:szCs w:val="24"/>
          <w:lang w:eastAsia="zh-CN"/>
        </w:rPr>
      </w:pP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осуществляется через ВРУ дома, расположенные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w:t>
      </w:r>
      <w:r w:rsidR="0053031A">
        <w:rPr>
          <w:rFonts w:ascii="Times New Roman" w:eastAsia="Calibri" w:hAnsi="Times New Roman" w:cs="Times New Roman"/>
          <w:sz w:val="24"/>
          <w:szCs w:val="24"/>
          <w:lang w:eastAsia="zh-CN"/>
        </w:rPr>
        <w:t>ети и подстанции на территории</w:t>
      </w:r>
      <w:r>
        <w:rPr>
          <w:rFonts w:ascii="Times New Roman" w:eastAsia="Calibri" w:hAnsi="Times New Roman" w:cs="Times New Roman"/>
          <w:sz w:val="24"/>
          <w:szCs w:val="24"/>
          <w:lang w:eastAsia="zh-CN"/>
        </w:rPr>
        <w:t xml:space="preserve"> микрорайона переданы в собственность города Ростова-на-Дону и Обществом не обслуживаются.</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 </w:t>
      </w:r>
      <w:r w:rsidR="0076632E">
        <w:rPr>
          <w:rFonts w:ascii="Times New Roman" w:eastAsia="Calibri" w:hAnsi="Times New Roman" w:cs="Times New Roman"/>
          <w:sz w:val="24"/>
          <w:szCs w:val="24"/>
          <w:lang w:eastAsia="zh-CN"/>
        </w:rPr>
        <w:t>ОА</w:t>
      </w:r>
      <w:r>
        <w:rPr>
          <w:rFonts w:ascii="Times New Roman" w:eastAsia="Calibri" w:hAnsi="Times New Roman" w:cs="Times New Roman"/>
          <w:sz w:val="24"/>
          <w:szCs w:val="24"/>
          <w:lang w:eastAsia="zh-CN"/>
        </w:rPr>
        <w:t>О «</w:t>
      </w:r>
      <w:r w:rsidR="0076632E">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76632E">
        <w:rPr>
          <w:rFonts w:ascii="Times New Roman" w:eastAsia="Calibri" w:hAnsi="Times New Roman" w:cs="Times New Roman"/>
          <w:sz w:val="24"/>
          <w:szCs w:val="24"/>
          <w:lang w:eastAsia="zh-CN"/>
        </w:rPr>
        <w:t xml:space="preserve"> по договору</w:t>
      </w:r>
      <w:r>
        <w:rPr>
          <w:rFonts w:ascii="Times New Roman" w:eastAsia="Calibri" w:hAnsi="Times New Roman" w:cs="Times New Roman"/>
          <w:sz w:val="24"/>
          <w:szCs w:val="24"/>
          <w:lang w:eastAsia="zh-CN"/>
        </w:rPr>
        <w:t xml:space="preserve"> № 10648 от 2</w:t>
      </w:r>
      <w:r w:rsidR="0076632E">
        <w:rPr>
          <w:rFonts w:ascii="Times New Roman" w:eastAsia="Calibri" w:hAnsi="Times New Roman" w:cs="Times New Roman"/>
          <w:sz w:val="24"/>
          <w:szCs w:val="24"/>
          <w:lang w:eastAsia="zh-CN"/>
        </w:rPr>
        <w:t>9.03.2012</w:t>
      </w:r>
      <w:r>
        <w:rPr>
          <w:rFonts w:ascii="Times New Roman" w:eastAsia="Calibri" w:hAnsi="Times New Roman" w:cs="Times New Roman"/>
          <w:sz w:val="24"/>
          <w:szCs w:val="24"/>
          <w:lang w:eastAsia="zh-CN"/>
        </w:rPr>
        <w:t xml:space="preserve"> года на поставку электроэнергии в жилую застройку</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Стоимость 1 </w:t>
      </w:r>
      <w:r w:rsidR="0076632E">
        <w:rPr>
          <w:rFonts w:ascii="Times New Roman" w:eastAsia="Calibri" w:hAnsi="Times New Roman" w:cs="Times New Roman"/>
          <w:sz w:val="24"/>
          <w:szCs w:val="24"/>
          <w:lang w:eastAsia="zh-CN"/>
        </w:rPr>
        <w:t xml:space="preserve">кВт электроэнергии определяется </w:t>
      </w:r>
      <w:r>
        <w:rPr>
          <w:rFonts w:ascii="Times New Roman" w:eastAsia="Calibri" w:hAnsi="Times New Roman" w:cs="Times New Roman"/>
          <w:sz w:val="24"/>
          <w:szCs w:val="24"/>
          <w:lang w:eastAsia="zh-CN"/>
        </w:rPr>
        <w:t>Региональной службы по тарифам. Тарифы на 201</w:t>
      </w:r>
      <w:r w:rsidR="0076632E">
        <w:rPr>
          <w:rFonts w:ascii="Times New Roman" w:eastAsia="Calibri" w:hAnsi="Times New Roman" w:cs="Times New Roman"/>
          <w:sz w:val="24"/>
          <w:szCs w:val="24"/>
          <w:lang w:eastAsia="zh-CN"/>
        </w:rPr>
        <w:t>4-2015</w:t>
      </w:r>
      <w:r>
        <w:rPr>
          <w:rFonts w:ascii="Times New Roman" w:eastAsia="Calibri" w:hAnsi="Times New Roman" w:cs="Times New Roman"/>
          <w:sz w:val="24"/>
          <w:szCs w:val="24"/>
          <w:lang w:eastAsia="zh-CN"/>
        </w:rPr>
        <w:t xml:space="preserve"> год</w:t>
      </w:r>
      <w:r w:rsidR="0076632E">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077E23" w:rsidRDefault="00077E23" w:rsidP="0076632E">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220" w:type="dxa"/>
        <w:tblInd w:w="108" w:type="dxa"/>
        <w:tblLook w:val="04A0" w:firstRow="1" w:lastRow="0" w:firstColumn="1" w:lastColumn="0" w:noHBand="0" w:noVBand="1"/>
      </w:tblPr>
      <w:tblGrid>
        <w:gridCol w:w="2400"/>
        <w:gridCol w:w="610"/>
        <w:gridCol w:w="2800"/>
        <w:gridCol w:w="1821"/>
        <w:gridCol w:w="1780"/>
      </w:tblGrid>
      <w:tr w:rsidR="00077E23" w:rsidTr="0076632E">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077E23" w:rsidRDefault="00077E23"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077E23" w:rsidRDefault="00077E23"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EF15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077E23" w:rsidRDefault="00077E23"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077E23" w:rsidRDefault="00077E23"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w:t>
            </w:r>
            <w:r w:rsidR="007809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энергии на общедомовые нужды, </w:t>
            </w:r>
            <w:r w:rsidR="0076632E">
              <w:rPr>
                <w:rFonts w:ascii="Times New Roman" w:eastAsia="Times New Roman" w:hAnsi="Times New Roman" w:cs="Times New Roman"/>
                <w:sz w:val="24"/>
                <w:szCs w:val="24"/>
                <w:lang w:eastAsia="ru-RU"/>
              </w:rPr>
              <w:t>кВт</w:t>
            </w:r>
            <w:r>
              <w:rPr>
                <w:rFonts w:ascii="Times New Roman" w:eastAsia="Times New Roman" w:hAnsi="Times New Roman" w:cs="Times New Roman"/>
                <w:sz w:val="24"/>
                <w:szCs w:val="24"/>
                <w:lang w:eastAsia="ru-RU"/>
              </w:rPr>
              <w:t xml:space="preserve"> всего</w:t>
            </w:r>
          </w:p>
        </w:tc>
      </w:tr>
      <w:tr w:rsidR="00077E23" w:rsidTr="0076632E">
        <w:trPr>
          <w:trHeight w:val="1290"/>
        </w:trPr>
        <w:tc>
          <w:tcPr>
            <w:tcW w:w="2400" w:type="dxa"/>
            <w:tcBorders>
              <w:top w:val="nil"/>
              <w:left w:val="single" w:sz="4" w:space="0" w:color="auto"/>
              <w:bottom w:val="single" w:sz="4" w:space="0" w:color="auto"/>
              <w:right w:val="single" w:sz="4" w:space="0" w:color="auto"/>
            </w:tcBorders>
            <w:noWrap/>
            <w:vAlign w:val="center"/>
            <w:hideMark/>
          </w:tcPr>
          <w:p w:rsidR="00077E23" w:rsidRDefault="00077E23"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077E23" w:rsidRDefault="00077E23"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77E23" w:rsidRDefault="00077E23" w:rsidP="0076632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77E23" w:rsidRDefault="00077E23" w:rsidP="0076632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77E23" w:rsidRDefault="00077E23" w:rsidP="0076632E">
            <w:pPr>
              <w:spacing w:after="0" w:line="240" w:lineRule="auto"/>
              <w:rPr>
                <w:rFonts w:ascii="Times New Roman" w:eastAsia="Times New Roman" w:hAnsi="Times New Roman" w:cs="Times New Roman"/>
                <w:sz w:val="24"/>
                <w:szCs w:val="24"/>
                <w:lang w:eastAsia="ru-RU"/>
              </w:rPr>
            </w:pPr>
          </w:p>
        </w:tc>
      </w:tr>
      <w:tr w:rsidR="00077E23" w:rsidTr="0076632E">
        <w:trPr>
          <w:trHeight w:val="315"/>
        </w:trPr>
        <w:tc>
          <w:tcPr>
            <w:tcW w:w="2400" w:type="dxa"/>
            <w:tcBorders>
              <w:top w:val="nil"/>
              <w:left w:val="single" w:sz="4" w:space="0" w:color="auto"/>
              <w:bottom w:val="single" w:sz="4" w:space="0" w:color="auto"/>
              <w:right w:val="single" w:sz="4" w:space="0" w:color="auto"/>
            </w:tcBorders>
            <w:noWrap/>
            <w:vAlign w:val="center"/>
          </w:tcPr>
          <w:p w:rsidR="00077E23" w:rsidRDefault="00077E23"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tcPr>
          <w:p w:rsidR="00077E23" w:rsidRDefault="0076632E"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noWrap/>
            <w:vAlign w:val="center"/>
          </w:tcPr>
          <w:p w:rsidR="00077E23" w:rsidRDefault="0076632E"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14 440,20</w:t>
            </w:r>
          </w:p>
        </w:tc>
        <w:tc>
          <w:tcPr>
            <w:tcW w:w="1760" w:type="dxa"/>
            <w:tcBorders>
              <w:top w:val="nil"/>
              <w:left w:val="nil"/>
              <w:bottom w:val="single" w:sz="4" w:space="0" w:color="auto"/>
              <w:right w:val="single" w:sz="4" w:space="0" w:color="auto"/>
            </w:tcBorders>
            <w:noWrap/>
            <w:vAlign w:val="center"/>
          </w:tcPr>
          <w:p w:rsidR="00077E23" w:rsidRDefault="00077E23"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tcPr>
          <w:p w:rsidR="00077E23" w:rsidRDefault="0076632E" w:rsidP="007663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28 880,40</w:t>
            </w:r>
          </w:p>
        </w:tc>
      </w:tr>
    </w:tbl>
    <w:p w:rsidR="00077E23" w:rsidRDefault="00077E23" w:rsidP="0076632E">
      <w:pPr>
        <w:suppressAutoHyphens/>
        <w:spacing w:after="0" w:line="240" w:lineRule="auto"/>
        <w:jc w:val="both"/>
        <w:rPr>
          <w:rFonts w:ascii="Times New Roman" w:eastAsia="Calibri" w:hAnsi="Times New Roman" w:cs="Times New Roman"/>
          <w:sz w:val="24"/>
          <w:szCs w:val="24"/>
          <w:lang w:eastAsia="zh-CN"/>
        </w:rPr>
      </w:pPr>
    </w:p>
    <w:p w:rsidR="0076632E"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sidRPr="00A0207E">
        <w:rPr>
          <w:rFonts w:ascii="Times New Roman" w:eastAsia="Calibri" w:hAnsi="Times New Roman" w:cs="Times New Roman"/>
          <w:sz w:val="24"/>
          <w:szCs w:val="24"/>
          <w:lang w:eastAsia="zh-CN"/>
        </w:rPr>
        <w:t>За превышение установленной нормы общедомовых расходов электроэнер</w:t>
      </w:r>
      <w:r w:rsidR="00780969">
        <w:rPr>
          <w:rFonts w:ascii="Times New Roman" w:eastAsia="Calibri" w:hAnsi="Times New Roman" w:cs="Times New Roman"/>
          <w:sz w:val="24"/>
          <w:szCs w:val="24"/>
          <w:lang w:eastAsia="zh-CN"/>
        </w:rPr>
        <w:t>гии оплату производит Общество.</w:t>
      </w:r>
    </w:p>
    <w:p w:rsidR="00077E23" w:rsidRDefault="00077E23" w:rsidP="007809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76632E">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077E23" w:rsidRDefault="00077E23" w:rsidP="0076632E">
      <w:pPr>
        <w:suppressAutoHyphens/>
        <w:spacing w:after="0" w:line="240" w:lineRule="auto"/>
        <w:jc w:val="both"/>
        <w:rPr>
          <w:rFonts w:ascii="Times New Roman" w:eastAsia="Calibri" w:hAnsi="Times New Roman" w:cs="Times New Roman"/>
          <w:sz w:val="24"/>
          <w:szCs w:val="24"/>
          <w:lang w:eastAsia="zh-CN"/>
        </w:rPr>
      </w:pPr>
    </w:p>
    <w:p w:rsidR="00077E23" w:rsidRDefault="00077E23" w:rsidP="0048318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077E23" w:rsidRDefault="00077E23" w:rsidP="00483185">
      <w:pPr>
        <w:suppressAutoHyphens/>
        <w:spacing w:after="0" w:line="240" w:lineRule="auto"/>
        <w:jc w:val="center"/>
        <w:rPr>
          <w:rFonts w:ascii="Times New Roman" w:eastAsia="Calibri" w:hAnsi="Times New Roman" w:cs="Times New Roman"/>
          <w:sz w:val="24"/>
          <w:szCs w:val="24"/>
          <w:lang w:eastAsia="zh-CN"/>
        </w:rPr>
      </w:pPr>
    </w:p>
    <w:p w:rsidR="00483185" w:rsidRDefault="00483185" w:rsidP="0048318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18 лифтов.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 В 2014 году пассажирские лифты в целях сохранения общедомового имущества и по согласию жителей временно были отключены, однако все требуемые работы по техническому обслуживанию на лифтах проводились и они работоспособны в полном объеме. В 2015 году пассажирские лифты будут включены для использования жителями.</w:t>
      </w:r>
    </w:p>
    <w:p w:rsidR="00483185" w:rsidRDefault="00483185" w:rsidP="0048318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483185" w:rsidRDefault="00483185" w:rsidP="0048318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w:t>
      </w:r>
    </w:p>
    <w:p w:rsidR="00483185" w:rsidRPr="00B06A41" w:rsidRDefault="00483185" w:rsidP="0048318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B06A41">
        <w:rPr>
          <w:rFonts w:ascii="Times New Roman" w:eastAsia="Calibri" w:hAnsi="Times New Roman" w:cs="Times New Roman"/>
          <w:sz w:val="24"/>
          <w:szCs w:val="24"/>
          <w:lang w:eastAsia="zh-CN"/>
        </w:rPr>
        <w:t>В 201</w:t>
      </w:r>
      <w:r>
        <w:rPr>
          <w:rFonts w:ascii="Times New Roman" w:eastAsia="Calibri" w:hAnsi="Times New Roman" w:cs="Times New Roman"/>
          <w:sz w:val="24"/>
          <w:szCs w:val="24"/>
          <w:lang w:eastAsia="zh-CN"/>
        </w:rPr>
        <w:t>4</w:t>
      </w:r>
      <w:r w:rsidRPr="00B06A41">
        <w:rPr>
          <w:rFonts w:ascii="Times New Roman" w:eastAsia="Calibri" w:hAnsi="Times New Roman" w:cs="Times New Roman"/>
          <w:sz w:val="24"/>
          <w:szCs w:val="24"/>
          <w:lang w:eastAsia="zh-CN"/>
        </w:rPr>
        <w:t xml:space="preserve"> году случает отказов </w:t>
      </w:r>
      <w:r>
        <w:rPr>
          <w:rFonts w:ascii="Times New Roman" w:eastAsia="Calibri" w:hAnsi="Times New Roman" w:cs="Times New Roman"/>
          <w:sz w:val="24"/>
          <w:szCs w:val="24"/>
          <w:lang w:eastAsia="zh-CN"/>
        </w:rPr>
        <w:t xml:space="preserve">грузопассажирских </w:t>
      </w:r>
      <w:r w:rsidRPr="00B06A41">
        <w:rPr>
          <w:rFonts w:ascii="Times New Roman" w:eastAsia="Calibri" w:hAnsi="Times New Roman" w:cs="Times New Roman"/>
          <w:sz w:val="24"/>
          <w:szCs w:val="24"/>
          <w:lang w:eastAsia="zh-CN"/>
        </w:rPr>
        <w:t>лифтов по причине отказов узлов и агрегатов не отмечено.</w:t>
      </w:r>
    </w:p>
    <w:p w:rsidR="00483185" w:rsidRDefault="00483185" w:rsidP="0048318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483185" w:rsidRDefault="00483185" w:rsidP="0048318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483185" w:rsidRDefault="00483185" w:rsidP="0048318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недостатки устранялись своевременно, вывода лифтов из эксплуатации по причине технического состояния не отмечено, простоя лифтов не было.</w:t>
      </w:r>
    </w:p>
    <w:p w:rsidR="00077E23" w:rsidRDefault="00077E23" w:rsidP="00483185">
      <w:pPr>
        <w:suppressAutoHyphens/>
        <w:spacing w:after="0" w:line="240" w:lineRule="auto"/>
        <w:ind w:firstLine="708"/>
        <w:jc w:val="both"/>
        <w:rPr>
          <w:rFonts w:ascii="Times New Roman" w:eastAsia="Calibri" w:hAnsi="Times New Roman" w:cs="Times New Roman"/>
          <w:sz w:val="24"/>
          <w:szCs w:val="24"/>
          <w:lang w:eastAsia="zh-CN"/>
        </w:rPr>
      </w:pPr>
    </w:p>
    <w:p w:rsidR="00852B32" w:rsidRDefault="00852B32" w:rsidP="00780969">
      <w:pPr>
        <w:suppressAutoHyphens/>
        <w:spacing w:after="0" w:line="240" w:lineRule="auto"/>
        <w:jc w:val="center"/>
        <w:rPr>
          <w:rFonts w:ascii="Times New Roman" w:eastAsia="Calibri" w:hAnsi="Times New Roman" w:cs="Times New Roman"/>
          <w:sz w:val="24"/>
          <w:szCs w:val="24"/>
          <w:u w:val="single"/>
          <w:lang w:eastAsia="zh-CN"/>
        </w:rPr>
      </w:pPr>
      <w:r w:rsidRPr="00852B32">
        <w:rPr>
          <w:rFonts w:ascii="Times New Roman" w:eastAsia="Calibri" w:hAnsi="Times New Roman" w:cs="Times New Roman"/>
          <w:sz w:val="24"/>
          <w:szCs w:val="24"/>
          <w:u w:val="single"/>
          <w:lang w:eastAsia="zh-CN"/>
        </w:rPr>
        <w:lastRenderedPageBreak/>
        <w:t>1.5.Сбор и вывоз твердых бытовых отходов и крупногабаритного мусора.</w:t>
      </w:r>
    </w:p>
    <w:p w:rsidR="00780969" w:rsidRPr="00852B32" w:rsidRDefault="00780969" w:rsidP="00780969">
      <w:pPr>
        <w:suppressAutoHyphens/>
        <w:spacing w:after="0" w:line="240" w:lineRule="auto"/>
        <w:jc w:val="center"/>
        <w:rPr>
          <w:rFonts w:ascii="Times New Roman" w:eastAsia="Calibri" w:hAnsi="Times New Roman" w:cs="Times New Roman"/>
          <w:sz w:val="24"/>
          <w:szCs w:val="24"/>
          <w:u w:val="single"/>
          <w:lang w:eastAsia="zh-CN"/>
        </w:rPr>
      </w:pPr>
    </w:p>
    <w:p w:rsidR="00852B32" w:rsidRP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76632E" w:rsidRPr="00473D84" w:rsidRDefault="0076632E" w:rsidP="00780969">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Дог</w:t>
      </w:r>
      <w:r>
        <w:rPr>
          <w:rFonts w:ascii="Times New Roman" w:eastAsia="Calibri" w:hAnsi="Times New Roman" w:cs="Times New Roman"/>
          <w:sz w:val="24"/>
          <w:szCs w:val="24"/>
          <w:lang w:eastAsia="zh-CN"/>
        </w:rPr>
        <w:t xml:space="preserve">овор на сбор и вывоз ТБО и КГМ № </w:t>
      </w:r>
      <w:r w:rsidRPr="00C94310">
        <w:rPr>
          <w:rFonts w:ascii="Times New Roman" w:eastAsia="Calibri" w:hAnsi="Times New Roman" w:cs="Times New Roman"/>
          <w:sz w:val="24"/>
          <w:szCs w:val="24"/>
          <w:lang w:eastAsia="zh-CN"/>
        </w:rPr>
        <w:t xml:space="preserve">120 от 01.08.2014 </w:t>
      </w:r>
      <w:r w:rsidRPr="00473D84">
        <w:rPr>
          <w:rFonts w:ascii="Times New Roman" w:eastAsia="Calibri" w:hAnsi="Times New Roman" w:cs="Times New Roman"/>
          <w:sz w:val="24"/>
          <w:szCs w:val="24"/>
          <w:lang w:eastAsia="zh-CN"/>
        </w:rPr>
        <w:t>заключен с ООО «</w:t>
      </w:r>
      <w:r>
        <w:rPr>
          <w:rFonts w:ascii="Times New Roman" w:eastAsia="Calibri" w:hAnsi="Times New Roman" w:cs="Times New Roman"/>
          <w:sz w:val="24"/>
          <w:szCs w:val="24"/>
          <w:lang w:eastAsia="zh-CN"/>
        </w:rPr>
        <w:t>Мобил Плюс</w:t>
      </w:r>
      <w:r w:rsidRPr="00473D84">
        <w:rPr>
          <w:rFonts w:ascii="Times New Roman" w:eastAsia="Calibri" w:hAnsi="Times New Roman" w:cs="Times New Roman"/>
          <w:sz w:val="24"/>
          <w:szCs w:val="24"/>
          <w:lang w:eastAsia="zh-CN"/>
        </w:rPr>
        <w:t xml:space="preserve">». </w:t>
      </w:r>
    </w:p>
    <w:p w:rsid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Нарушение сроков вывоза контейнеров не выявлено.</w:t>
      </w:r>
    </w:p>
    <w:p w:rsidR="00780969" w:rsidRPr="00852B32" w:rsidRDefault="00780969" w:rsidP="00852B32">
      <w:pPr>
        <w:suppressAutoHyphens/>
        <w:spacing w:after="0" w:line="240" w:lineRule="auto"/>
        <w:ind w:firstLine="708"/>
        <w:jc w:val="both"/>
        <w:rPr>
          <w:rFonts w:ascii="Times New Roman" w:eastAsia="Calibri" w:hAnsi="Times New Roman" w:cs="Times New Roman"/>
          <w:sz w:val="24"/>
          <w:szCs w:val="24"/>
          <w:lang w:eastAsia="zh-CN"/>
        </w:rPr>
      </w:pPr>
    </w:p>
    <w:p w:rsidR="00852B32" w:rsidRPr="00852B32" w:rsidRDefault="00852B32" w:rsidP="00780969">
      <w:pPr>
        <w:suppressAutoHyphens/>
        <w:spacing w:after="0" w:line="240" w:lineRule="auto"/>
        <w:jc w:val="center"/>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780969" w:rsidRDefault="00780969" w:rsidP="00852B32">
      <w:pPr>
        <w:suppressAutoHyphens/>
        <w:spacing w:after="0" w:line="240" w:lineRule="auto"/>
        <w:ind w:firstLine="708"/>
        <w:jc w:val="both"/>
        <w:rPr>
          <w:rFonts w:ascii="Times New Roman" w:eastAsia="Calibri" w:hAnsi="Times New Roman" w:cs="Times New Roman"/>
          <w:sz w:val="24"/>
          <w:szCs w:val="24"/>
          <w:lang w:eastAsia="zh-CN"/>
        </w:rPr>
      </w:pPr>
    </w:p>
    <w:p w:rsidR="00852B32" w:rsidRP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возглавляет Мозгов Г.В. Уборку дворовой территории обеспечивают 1 дворник, при этом в летнее время дополнительно привлекаются работники для выкоса газоном во всех микрорайон</w:t>
      </w:r>
      <w:r w:rsidR="00780969">
        <w:rPr>
          <w:rFonts w:ascii="Times New Roman" w:eastAsia="Calibri" w:hAnsi="Times New Roman" w:cs="Times New Roman"/>
          <w:sz w:val="24"/>
          <w:szCs w:val="24"/>
          <w:lang w:eastAsia="zh-CN"/>
        </w:rPr>
        <w:t>ах.</w:t>
      </w:r>
    </w:p>
    <w:p w:rsidR="00852B32" w:rsidRP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 xml:space="preserve">Содержание внутри 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w:t>
      </w:r>
      <w:r w:rsidRPr="00852B32">
        <w:rPr>
          <w:rFonts w:ascii="Times New Roman" w:eastAsia="Calibri" w:hAnsi="Times New Roman" w:cs="Times New Roman"/>
          <w:sz w:val="24"/>
          <w:szCs w:val="24"/>
          <w:lang w:eastAsia="zh-CN"/>
        </w:rPr>
        <w:tab/>
        <w:t>Содержание детской площадки соответствует стандартам обслуживания.</w:t>
      </w:r>
    </w:p>
    <w:p w:rsidR="00852B32" w:rsidRP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 xml:space="preserve">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852B32" w:rsidRP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852B32" w:rsidRP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Силами Общества 2014 году возле 1</w:t>
      </w:r>
      <w:r w:rsidR="0076632E">
        <w:rPr>
          <w:rFonts w:ascii="Times New Roman" w:eastAsia="Calibri" w:hAnsi="Times New Roman" w:cs="Times New Roman"/>
          <w:sz w:val="24"/>
          <w:szCs w:val="24"/>
          <w:lang w:eastAsia="zh-CN"/>
        </w:rPr>
        <w:t xml:space="preserve"> </w:t>
      </w:r>
      <w:r w:rsidRPr="00852B32">
        <w:rPr>
          <w:rFonts w:ascii="Times New Roman" w:eastAsia="Calibri" w:hAnsi="Times New Roman" w:cs="Times New Roman"/>
          <w:sz w:val="24"/>
          <w:szCs w:val="24"/>
          <w:lang w:eastAsia="zh-CN"/>
        </w:rPr>
        <w:t xml:space="preserve">подъезда была установлена лавочка и урна. </w:t>
      </w:r>
      <w:r w:rsidRPr="00852B32">
        <w:rPr>
          <w:rFonts w:ascii="Times New Roman" w:eastAsia="Calibri" w:hAnsi="Times New Roman" w:cs="Times New Roman"/>
          <w:sz w:val="24"/>
          <w:szCs w:val="24"/>
        </w:rPr>
        <w:t>Оборудовали контейнерную площадку для сбора ТБО и КГМ с западной стороны дома.</w:t>
      </w:r>
    </w:p>
    <w:p w:rsid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В 2015 году особое внимание будет уделено поддержанию благоустройства, поскольку работы в рамках гарантийного срока, достаточному поливу, своевременной и полной уборке тротуаров и пешеходных дорожек от снега и наледи в зимний период.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76632E" w:rsidRPr="00852B32" w:rsidRDefault="0076632E" w:rsidP="00852B32">
      <w:pPr>
        <w:suppressAutoHyphens/>
        <w:spacing w:after="0" w:line="240" w:lineRule="auto"/>
        <w:jc w:val="both"/>
        <w:rPr>
          <w:rFonts w:ascii="Times New Roman" w:eastAsia="Calibri" w:hAnsi="Times New Roman" w:cs="Times New Roman"/>
          <w:sz w:val="24"/>
          <w:szCs w:val="24"/>
          <w:lang w:eastAsia="zh-CN"/>
        </w:rPr>
      </w:pPr>
    </w:p>
    <w:p w:rsidR="00852B32" w:rsidRPr="00852B32" w:rsidRDefault="00852B32" w:rsidP="00852B32">
      <w:pPr>
        <w:suppressAutoHyphens/>
        <w:spacing w:after="0" w:line="240" w:lineRule="auto"/>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852B32">
        <w:rPr>
          <w:rFonts w:ascii="Times New Roman" w:eastAsia="Calibri" w:hAnsi="Times New Roman" w:cs="Times New Roman"/>
          <w:sz w:val="24"/>
          <w:szCs w:val="24"/>
          <w:lang w:eastAsia="zh-CN"/>
        </w:rPr>
        <w:t>.</w:t>
      </w:r>
    </w:p>
    <w:p w:rsidR="00852B32" w:rsidRPr="00852B32" w:rsidRDefault="00852B32" w:rsidP="00852B32">
      <w:pPr>
        <w:suppressAutoHyphens/>
        <w:spacing w:after="0" w:line="240" w:lineRule="auto"/>
        <w:jc w:val="both"/>
        <w:rPr>
          <w:rFonts w:ascii="Times New Roman" w:eastAsia="Calibri" w:hAnsi="Times New Roman" w:cs="Times New Roman"/>
          <w:sz w:val="24"/>
          <w:szCs w:val="24"/>
          <w:lang w:eastAsia="zh-CN"/>
        </w:rPr>
      </w:pPr>
    </w:p>
    <w:p w:rsidR="00852B32" w:rsidRP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2 уборщика,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852B32" w:rsidRDefault="00852B32" w:rsidP="00780969">
      <w:pPr>
        <w:suppressAutoHyphens/>
        <w:spacing w:after="0" w:line="240" w:lineRule="auto"/>
        <w:ind w:firstLine="567"/>
        <w:jc w:val="both"/>
        <w:rPr>
          <w:rFonts w:ascii="Times New Roman" w:eastAsia="Calibri" w:hAnsi="Times New Roman" w:cs="Times New Roman"/>
          <w:sz w:val="24"/>
          <w:szCs w:val="24"/>
          <w:lang w:eastAsia="zh-CN"/>
        </w:rPr>
      </w:pPr>
      <w:r w:rsidRPr="00852B32">
        <w:rPr>
          <w:rFonts w:ascii="Times New Roman" w:eastAsia="Calibri" w:hAnsi="Times New Roman" w:cs="Times New Roman"/>
          <w:sz w:val="24"/>
          <w:szCs w:val="24"/>
          <w:lang w:eastAsia="zh-CN"/>
        </w:rPr>
        <w:t xml:space="preserve">Замечания по качеству уборки МОП были после сдачи дома в эксплуатацию из-за складирования жителями строительного и другого мусора на этажных площадках. Все замечания своевременно устранялись. </w:t>
      </w:r>
    </w:p>
    <w:p w:rsidR="00AA4952" w:rsidRPr="00AA4952" w:rsidRDefault="00AA4952" w:rsidP="00780969">
      <w:pPr>
        <w:suppressAutoHyphens/>
        <w:spacing w:after="0" w:line="240" w:lineRule="auto"/>
        <w:ind w:firstLine="567"/>
        <w:jc w:val="both"/>
        <w:rPr>
          <w:rFonts w:ascii="Times New Roman" w:eastAsia="Calibri" w:hAnsi="Times New Roman" w:cs="Times New Roman"/>
          <w:sz w:val="24"/>
          <w:szCs w:val="24"/>
          <w:lang w:eastAsia="zh-CN"/>
        </w:rPr>
      </w:pPr>
      <w:r w:rsidRPr="00AA4952">
        <w:rPr>
          <w:rFonts w:ascii="Times New Roman" w:eastAsia="Calibri" w:hAnsi="Times New Roman" w:cs="Times New Roman"/>
          <w:sz w:val="24"/>
          <w:szCs w:val="24"/>
          <w:lang w:eastAsia="zh-CN"/>
        </w:rPr>
        <w:t xml:space="preserve">Всего в 2014 году в доме работали 14 консьержей. За период 2014 г. 8 консьержей уволились по состоянию здоровья или семейным обстоятельствам. Обществом разработаны должностные обязанности консьержей в соответствии с нормативными. Имелись случаи отсутствия отдельных </w:t>
      </w:r>
      <w:r w:rsidRPr="00AA4952">
        <w:rPr>
          <w:rFonts w:ascii="Times New Roman" w:eastAsia="Calibri" w:hAnsi="Times New Roman" w:cs="Times New Roman"/>
          <w:sz w:val="24"/>
          <w:szCs w:val="24"/>
          <w:lang w:eastAsia="zh-CN"/>
        </w:rPr>
        <w:lastRenderedPageBreak/>
        <w:t>консьержей на рабочих местах во время, не установленное должностной инструкцией, грубого отношения с жильцами,  несвоевременной передачи заявок жильцов в ОДС и др.  У Общества и жителей имеются замечания по организации пропуска посторонних людей в подъезды.</w:t>
      </w:r>
    </w:p>
    <w:p w:rsidR="00AA4952" w:rsidRPr="00AA4952" w:rsidRDefault="00AA4952" w:rsidP="00780969">
      <w:pPr>
        <w:suppressAutoHyphens/>
        <w:spacing w:after="0" w:line="240" w:lineRule="auto"/>
        <w:ind w:firstLine="567"/>
        <w:jc w:val="both"/>
        <w:rPr>
          <w:rFonts w:ascii="Times New Roman" w:eastAsia="Calibri" w:hAnsi="Times New Roman" w:cs="Times New Roman"/>
          <w:sz w:val="24"/>
          <w:szCs w:val="24"/>
          <w:lang w:eastAsia="zh-CN"/>
        </w:rPr>
      </w:pPr>
      <w:r w:rsidRPr="00AA4952">
        <w:rPr>
          <w:rFonts w:ascii="Times New Roman" w:eastAsia="Calibri" w:hAnsi="Times New Roman" w:cs="Times New Roman"/>
          <w:sz w:val="24"/>
          <w:szCs w:val="24"/>
          <w:lang w:eastAsia="zh-CN"/>
        </w:rPr>
        <w:t>По всем случаям нарушений проводились служебные расследования и в случае необходимости – дисциплинарное наказание. Один консьерж из 9-го подъезда и один консьерж из 5-го были уволены за нарушение трудовой дисциплины и халатное выполнение своих должностных обязанностей.</w:t>
      </w:r>
    </w:p>
    <w:p w:rsidR="00AA4952" w:rsidRPr="00AA4952" w:rsidRDefault="00AA4952" w:rsidP="00780969">
      <w:pPr>
        <w:suppressAutoHyphens/>
        <w:spacing w:after="0" w:line="240" w:lineRule="auto"/>
        <w:ind w:firstLine="567"/>
        <w:jc w:val="both"/>
        <w:rPr>
          <w:rFonts w:ascii="Times New Roman" w:eastAsia="Calibri" w:hAnsi="Times New Roman" w:cs="Times New Roman"/>
          <w:sz w:val="24"/>
          <w:szCs w:val="24"/>
          <w:lang w:eastAsia="zh-CN"/>
        </w:rPr>
      </w:pPr>
      <w:r w:rsidRPr="00AA4952">
        <w:rPr>
          <w:rFonts w:ascii="Times New Roman" w:eastAsia="Calibri" w:hAnsi="Times New Roman" w:cs="Times New Roman"/>
          <w:sz w:val="24"/>
          <w:szCs w:val="24"/>
          <w:lang w:eastAsia="zh-CN"/>
        </w:rPr>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w:t>
      </w:r>
    </w:p>
    <w:p w:rsidR="00AA4952" w:rsidRPr="00AA4952" w:rsidRDefault="00AA4952" w:rsidP="00780969">
      <w:pPr>
        <w:suppressAutoHyphens/>
        <w:spacing w:after="0" w:line="240" w:lineRule="auto"/>
        <w:ind w:firstLine="567"/>
        <w:jc w:val="both"/>
        <w:rPr>
          <w:rFonts w:ascii="Times New Roman" w:eastAsia="Calibri" w:hAnsi="Times New Roman" w:cs="Times New Roman"/>
          <w:sz w:val="24"/>
          <w:szCs w:val="24"/>
          <w:lang w:eastAsia="zh-CN"/>
        </w:rPr>
      </w:pPr>
      <w:r w:rsidRPr="00AA4952">
        <w:rPr>
          <w:rFonts w:ascii="Times New Roman" w:eastAsia="Calibri" w:hAnsi="Times New Roman" w:cs="Times New Roman"/>
          <w:sz w:val="24"/>
          <w:szCs w:val="24"/>
          <w:lang w:eastAsia="zh-CN"/>
        </w:rPr>
        <w:t xml:space="preserve">Руководителем консьержей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AA4952" w:rsidRPr="00AA4952" w:rsidRDefault="00AA4952" w:rsidP="00780969">
      <w:pPr>
        <w:suppressAutoHyphens/>
        <w:spacing w:after="0" w:line="240" w:lineRule="auto"/>
        <w:ind w:firstLine="567"/>
        <w:jc w:val="both"/>
        <w:rPr>
          <w:rFonts w:ascii="Times New Roman" w:eastAsia="Calibri" w:hAnsi="Times New Roman" w:cs="Times New Roman"/>
          <w:sz w:val="24"/>
          <w:szCs w:val="24"/>
          <w:lang w:eastAsia="zh-CN"/>
        </w:rPr>
      </w:pPr>
      <w:r w:rsidRPr="00AA4952">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AA4952" w:rsidRPr="00AA4952" w:rsidRDefault="00AA4952" w:rsidP="00780969">
      <w:pPr>
        <w:suppressAutoHyphens/>
        <w:spacing w:after="0" w:line="240" w:lineRule="auto"/>
        <w:ind w:firstLine="567"/>
        <w:jc w:val="both"/>
        <w:rPr>
          <w:rFonts w:ascii="Times New Roman" w:eastAsia="Calibri" w:hAnsi="Times New Roman" w:cs="Times New Roman"/>
          <w:sz w:val="24"/>
          <w:szCs w:val="24"/>
          <w:lang w:eastAsia="zh-CN"/>
        </w:rPr>
      </w:pPr>
      <w:r w:rsidRPr="00AA4952">
        <w:rPr>
          <w:rFonts w:ascii="Times New Roman" w:eastAsia="Calibri" w:hAnsi="Times New Roman" w:cs="Times New Roman"/>
          <w:sz w:val="24"/>
          <w:szCs w:val="24"/>
          <w:lang w:eastAsia="zh-CN"/>
        </w:rPr>
        <w:t xml:space="preserve">В 2015 году основное внимание будет уделено качеству предоставляемых услуг консьержами по обеспечению комфортного проживания жильцов. </w:t>
      </w:r>
    </w:p>
    <w:p w:rsidR="00077E23" w:rsidRPr="00012C89" w:rsidRDefault="00077E23" w:rsidP="007515E8">
      <w:pPr>
        <w:suppressAutoHyphens/>
        <w:spacing w:after="0" w:line="240" w:lineRule="auto"/>
        <w:jc w:val="both"/>
        <w:rPr>
          <w:rFonts w:ascii="Times New Roman" w:eastAsia="Calibri" w:hAnsi="Times New Roman" w:cs="Times New Roman"/>
          <w:sz w:val="24"/>
          <w:szCs w:val="24"/>
          <w:lang w:eastAsia="zh-CN"/>
        </w:rPr>
      </w:pPr>
    </w:p>
    <w:p w:rsidR="00077E23" w:rsidRDefault="00077E23" w:rsidP="00780969">
      <w:pPr>
        <w:suppressAutoHyphens/>
        <w:spacing w:after="0" w:line="240" w:lineRule="auto"/>
        <w:jc w:val="center"/>
        <w:rPr>
          <w:rFonts w:ascii="Times New Roman" w:eastAsia="Calibri" w:hAnsi="Times New Roman" w:cs="Times New Roman"/>
          <w:b/>
          <w:sz w:val="24"/>
          <w:szCs w:val="24"/>
          <w:lang w:eastAsia="zh-CN"/>
        </w:rPr>
      </w:pPr>
      <w:r w:rsidRPr="008A7DA9">
        <w:rPr>
          <w:rFonts w:ascii="Times New Roman" w:eastAsia="Calibri" w:hAnsi="Times New Roman" w:cs="Times New Roman"/>
          <w:b/>
          <w:sz w:val="24"/>
          <w:szCs w:val="24"/>
          <w:lang w:eastAsia="zh-CN"/>
        </w:rPr>
        <w:t>2. Финансово-экономическая работа. Исполнение бюджета дома.</w:t>
      </w:r>
    </w:p>
    <w:p w:rsidR="00780969" w:rsidRPr="008A7DA9" w:rsidRDefault="00780969" w:rsidP="007515E8">
      <w:pPr>
        <w:suppressAutoHyphens/>
        <w:spacing w:after="0" w:line="240" w:lineRule="auto"/>
        <w:rPr>
          <w:rFonts w:ascii="Times New Roman" w:eastAsia="Calibri" w:hAnsi="Times New Roman" w:cs="Times New Roman"/>
          <w:b/>
          <w:sz w:val="24"/>
          <w:szCs w:val="24"/>
          <w:lang w:eastAsia="zh-CN"/>
        </w:rPr>
      </w:pPr>
    </w:p>
    <w:p w:rsidR="00780969" w:rsidRDefault="00077E23" w:rsidP="00780969">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w:t>
      </w:r>
      <w:r w:rsidR="00780969">
        <w:rPr>
          <w:rFonts w:ascii="Times New Roman" w:eastAsia="Calibri" w:hAnsi="Times New Roman" w:cs="Times New Roman"/>
          <w:sz w:val="24"/>
          <w:szCs w:val="24"/>
          <w:lang w:eastAsia="zh-CN"/>
        </w:rPr>
        <w:t xml:space="preserve"> и руководящими документами ЗАО </w:t>
      </w:r>
      <w:r>
        <w:rPr>
          <w:rFonts w:ascii="Times New Roman" w:eastAsia="Calibri" w:hAnsi="Times New Roman" w:cs="Times New Roman"/>
          <w:sz w:val="24"/>
          <w:szCs w:val="24"/>
          <w:lang w:eastAsia="zh-CN"/>
        </w:rPr>
        <w:t>«ПАТРИОТ</w:t>
      </w:r>
      <w:r w:rsidR="0076632E">
        <w:rPr>
          <w:rFonts w:ascii="Times New Roman" w:eastAsia="Calibri" w:hAnsi="Times New Roman" w:cs="Times New Roman"/>
          <w:sz w:val="24"/>
          <w:szCs w:val="24"/>
          <w:lang w:eastAsia="zh-CN"/>
        </w:rPr>
        <w:t>»</w:t>
      </w:r>
      <w:r w:rsidR="007515E8">
        <w:rPr>
          <w:rFonts w:ascii="Times New Roman" w:eastAsia="Calibri" w:hAnsi="Times New Roman" w:cs="Times New Roman"/>
          <w:sz w:val="24"/>
          <w:szCs w:val="24"/>
          <w:lang w:eastAsia="zh-CN"/>
        </w:rPr>
        <w:t>.</w:t>
      </w:r>
    </w:p>
    <w:p w:rsidR="00C226B5" w:rsidRPr="006B54E1" w:rsidRDefault="006B54E1" w:rsidP="006B54E1">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w:t>
      </w:r>
      <w:r w:rsidR="00077E23">
        <w:rPr>
          <w:rFonts w:ascii="Times New Roman" w:eastAsia="Calibri" w:hAnsi="Times New Roman" w:cs="Times New Roman"/>
          <w:sz w:val="24"/>
          <w:szCs w:val="24"/>
          <w:lang w:eastAsia="zh-CN"/>
        </w:rPr>
        <w:t xml:space="preserve"> расходов и доходов ЗАО «ПАТРИОТ-Сервис» в 201</w:t>
      </w:r>
      <w:r w:rsidR="00C226B5">
        <w:rPr>
          <w:rFonts w:ascii="Times New Roman" w:eastAsia="Calibri" w:hAnsi="Times New Roman" w:cs="Times New Roman"/>
          <w:sz w:val="24"/>
          <w:szCs w:val="24"/>
          <w:lang w:eastAsia="zh-CN"/>
        </w:rPr>
        <w:t>4</w:t>
      </w:r>
      <w:r w:rsidR="00077E23">
        <w:rPr>
          <w:rFonts w:ascii="Times New Roman" w:eastAsia="Calibri" w:hAnsi="Times New Roman" w:cs="Times New Roman"/>
          <w:sz w:val="24"/>
          <w:szCs w:val="24"/>
          <w:lang w:eastAsia="zh-CN"/>
        </w:rPr>
        <w:t xml:space="preserve"> году.</w:t>
      </w:r>
      <w:r w:rsidR="00C226B5">
        <w:rPr>
          <w:lang w:eastAsia="zh-CN"/>
        </w:rPr>
        <w:fldChar w:fldCharType="begin"/>
      </w:r>
      <w:r w:rsidR="00C226B5">
        <w:rPr>
          <w:lang w:eastAsia="zh-CN"/>
        </w:rPr>
        <w:instrText xml:space="preserve"> LINK </w:instrText>
      </w:r>
      <w:r w:rsidR="00852B32">
        <w:rPr>
          <w:lang w:eastAsia="zh-CN"/>
        </w:rPr>
        <w:instrText xml:space="preserve">Excel.Sheet.8 "C:\\Users\\Ekonomist\\Documents\\Рабочий стол\\Аналитика\\Отчеты перед жильцами\\2014\\Отчет за 2014 г\\Отчет Жданова, 15.xls" Лист1!R1C1:R55C8 </w:instrText>
      </w:r>
      <w:r w:rsidR="00C226B5">
        <w:rPr>
          <w:lang w:eastAsia="zh-CN"/>
        </w:rPr>
        <w:instrText xml:space="preserve">\a \f 4 \h  \* MERGEFORMAT </w:instrText>
      </w:r>
      <w:r w:rsidR="00C226B5">
        <w:rPr>
          <w:lang w:eastAsia="zh-CN"/>
        </w:rPr>
        <w:fldChar w:fldCharType="separate"/>
      </w:r>
    </w:p>
    <w:tbl>
      <w:tblPr>
        <w:tblW w:w="10313" w:type="dxa"/>
        <w:tblInd w:w="108" w:type="dxa"/>
        <w:tblLayout w:type="fixed"/>
        <w:tblLook w:val="04A0" w:firstRow="1" w:lastRow="0" w:firstColumn="1" w:lastColumn="0" w:noHBand="0" w:noVBand="1"/>
      </w:tblPr>
      <w:tblGrid>
        <w:gridCol w:w="525"/>
        <w:gridCol w:w="1872"/>
        <w:gridCol w:w="628"/>
        <w:gridCol w:w="661"/>
        <w:gridCol w:w="709"/>
        <w:gridCol w:w="251"/>
        <w:gridCol w:w="599"/>
        <w:gridCol w:w="780"/>
        <w:gridCol w:w="496"/>
        <w:gridCol w:w="883"/>
        <w:gridCol w:w="393"/>
        <w:gridCol w:w="1031"/>
        <w:gridCol w:w="244"/>
        <w:gridCol w:w="1241"/>
      </w:tblGrid>
      <w:tr w:rsidR="00C226B5" w:rsidRPr="00C226B5" w:rsidTr="00C226B5">
        <w:trPr>
          <w:trHeight w:val="912"/>
        </w:trPr>
        <w:tc>
          <w:tcPr>
            <w:tcW w:w="10313" w:type="dxa"/>
            <w:gridSpan w:val="14"/>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8"/>
                <w:szCs w:val="28"/>
                <w:u w:val="single"/>
                <w:lang w:eastAsia="ru-RU"/>
              </w:rPr>
            </w:pPr>
            <w:r w:rsidRPr="00C226B5">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Жданова, 15</w:t>
            </w:r>
          </w:p>
        </w:tc>
      </w:tr>
      <w:tr w:rsidR="00C226B5" w:rsidRPr="00C226B5" w:rsidTr="00C226B5">
        <w:trPr>
          <w:trHeight w:val="300"/>
        </w:trPr>
        <w:tc>
          <w:tcPr>
            <w:tcW w:w="5245"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Общая обслуживаемая площадь, м</w:t>
            </w:r>
            <w:proofErr w:type="gramStart"/>
            <w:r w:rsidRPr="00C226B5">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47 470,00</w:t>
            </w: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2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C226B5">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31 955,70</w:t>
            </w: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2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C226B5">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31 836,90</w:t>
            </w: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24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C226B5">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118,80</w:t>
            </w: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0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679</w:t>
            </w: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0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9</w:t>
            </w: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5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14 440,20</w:t>
            </w: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600"/>
        </w:trPr>
        <w:tc>
          <w:tcPr>
            <w:tcW w:w="5245"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9 678,20</w:t>
            </w: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00"/>
        </w:trPr>
        <w:tc>
          <w:tcPr>
            <w:tcW w:w="525"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p>
        </w:tc>
        <w:tc>
          <w:tcPr>
            <w:tcW w:w="1872"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p>
        </w:tc>
        <w:tc>
          <w:tcPr>
            <w:tcW w:w="628"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p>
        </w:tc>
        <w:tc>
          <w:tcPr>
            <w:tcW w:w="2220" w:type="dxa"/>
            <w:gridSpan w:val="4"/>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00"/>
        </w:trPr>
        <w:tc>
          <w:tcPr>
            <w:tcW w:w="5245" w:type="dxa"/>
            <w:gridSpan w:val="7"/>
            <w:tcBorders>
              <w:top w:val="nil"/>
              <w:left w:val="nil"/>
              <w:bottom w:val="nil"/>
              <w:right w:val="nil"/>
            </w:tcBorders>
            <w:shd w:val="clear" w:color="000000" w:fill="FFFF00"/>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1276" w:type="dxa"/>
            <w:gridSpan w:val="2"/>
            <w:tcBorders>
              <w:top w:val="nil"/>
              <w:left w:val="nil"/>
              <w:bottom w:val="nil"/>
              <w:right w:val="nil"/>
            </w:tcBorders>
            <w:shd w:val="clear" w:color="000000" w:fill="FFFF00"/>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0,00</w:t>
            </w: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00"/>
        </w:trPr>
        <w:tc>
          <w:tcPr>
            <w:tcW w:w="525"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p>
        </w:tc>
        <w:tc>
          <w:tcPr>
            <w:tcW w:w="3161" w:type="dxa"/>
            <w:gridSpan w:val="3"/>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p>
        </w:tc>
        <w:tc>
          <w:tcPr>
            <w:tcW w:w="850"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1890"/>
        </w:trPr>
        <w:tc>
          <w:tcPr>
            <w:tcW w:w="5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 п\</w:t>
            </w:r>
            <w:proofErr w:type="gramStart"/>
            <w:r w:rsidRPr="00C226B5">
              <w:rPr>
                <w:rFonts w:ascii="Times New Roman" w:eastAsia="Times New Roman" w:hAnsi="Times New Roman" w:cs="Times New Roman"/>
                <w:b/>
                <w:bCs/>
                <w:sz w:val="24"/>
                <w:szCs w:val="24"/>
                <w:lang w:eastAsia="ru-RU"/>
              </w:rPr>
              <w:t>п</w:t>
            </w:r>
            <w:proofErr w:type="gramEnd"/>
          </w:p>
        </w:tc>
        <w:tc>
          <w:tcPr>
            <w:tcW w:w="3161" w:type="dxa"/>
            <w:gridSpan w:val="3"/>
            <w:tcBorders>
              <w:top w:val="single" w:sz="8" w:space="0" w:color="auto"/>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Ед. изм.</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Размер платы, руб</w:t>
            </w:r>
            <w:r w:rsidR="007515E8">
              <w:rPr>
                <w:rFonts w:ascii="Times New Roman" w:eastAsia="Times New Roman" w:hAnsi="Times New Roman" w:cs="Times New Roman"/>
                <w:b/>
                <w:bCs/>
                <w:sz w:val="24"/>
                <w:szCs w:val="24"/>
                <w:lang w:eastAsia="ru-RU"/>
              </w:rPr>
              <w:t>.</w:t>
            </w:r>
            <w:r w:rsidRPr="00C226B5">
              <w:rPr>
                <w:rFonts w:ascii="Times New Roman" w:eastAsia="Times New Roman" w:hAnsi="Times New Roman" w:cs="Times New Roman"/>
                <w:b/>
                <w:bCs/>
                <w:sz w:val="24"/>
                <w:szCs w:val="24"/>
                <w:lang w:eastAsia="ru-RU"/>
              </w:rPr>
              <w:t xml:space="preserve"> с м</w:t>
            </w:r>
            <w:proofErr w:type="gramStart"/>
            <w:r w:rsidRPr="00C226B5">
              <w:rPr>
                <w:rFonts w:ascii="Times New Roman" w:eastAsia="Times New Roman" w:hAnsi="Times New Roman" w:cs="Times New Roman"/>
                <w:b/>
                <w:bCs/>
                <w:sz w:val="24"/>
                <w:szCs w:val="24"/>
                <w:lang w:eastAsia="ru-RU"/>
              </w:rPr>
              <w:t>2</w:t>
            </w:r>
            <w:proofErr w:type="gramEnd"/>
            <w:r w:rsidRPr="00C226B5">
              <w:rPr>
                <w:rFonts w:ascii="Times New Roman" w:eastAsia="Times New Roman" w:hAnsi="Times New Roman" w:cs="Times New Roman"/>
                <w:b/>
                <w:bCs/>
                <w:sz w:val="24"/>
                <w:szCs w:val="24"/>
                <w:lang w:eastAsia="ru-RU"/>
              </w:rPr>
              <w:t xml:space="preserve"> оплачиваемой </w:t>
            </w:r>
            <w:r w:rsidRPr="00C226B5">
              <w:rPr>
                <w:rFonts w:ascii="Times New Roman" w:eastAsia="Times New Roman" w:hAnsi="Times New Roman" w:cs="Times New Roman"/>
                <w:b/>
                <w:bCs/>
                <w:sz w:val="24"/>
                <w:szCs w:val="24"/>
                <w:lang w:eastAsia="ru-RU"/>
              </w:rPr>
              <w:lastRenderedPageBreak/>
              <w:t>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lastRenderedPageBreak/>
              <w:t>План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Факт начислений за 2014 г.</w:t>
            </w:r>
          </w:p>
        </w:tc>
        <w:tc>
          <w:tcPr>
            <w:tcW w:w="1275" w:type="dxa"/>
            <w:gridSpan w:val="2"/>
            <w:tcBorders>
              <w:top w:val="single" w:sz="8" w:space="0" w:color="auto"/>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Фактически оплачено жильцами в 2014 г.</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 xml:space="preserve">Фактически произведено расходов ЗАО "ПАТРИОТ-Сервис" </w:t>
            </w:r>
            <w:r w:rsidRPr="00C226B5">
              <w:rPr>
                <w:rFonts w:ascii="Times New Roman" w:eastAsia="Times New Roman" w:hAnsi="Times New Roman" w:cs="Times New Roman"/>
                <w:b/>
                <w:bCs/>
                <w:sz w:val="24"/>
                <w:szCs w:val="24"/>
                <w:lang w:eastAsia="ru-RU"/>
              </w:rPr>
              <w:lastRenderedPageBreak/>
              <w:t>в 2014 г.</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lastRenderedPageBreak/>
              <w:t>1</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м</w:t>
            </w:r>
            <w:proofErr w:type="gramStart"/>
            <w:r w:rsidRPr="00C226B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1,12</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429 485</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429 485</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362 056</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521 694</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1.1</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Уборка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0,91</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348 956</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348 956</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294 170</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435 754</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1.2</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0,21</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80 528</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80 528</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67 885</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85 940</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2</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Содержание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м</w:t>
            </w:r>
            <w:proofErr w:type="gramStart"/>
            <w:r w:rsidRPr="00C226B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0,86</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329 783</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329 783</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278 007</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431 408</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2.1</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0,82</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314 444</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314 444</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265 076</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415 038</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2.2</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roofErr w:type="spellStart"/>
            <w:r w:rsidRPr="00C226B5">
              <w:rPr>
                <w:rFonts w:ascii="Times New Roman" w:eastAsia="Times New Roman" w:hAnsi="Times New Roman" w:cs="Times New Roman"/>
                <w:sz w:val="24"/>
                <w:szCs w:val="24"/>
                <w:lang w:eastAsia="ru-RU"/>
              </w:rPr>
              <w:t>Дезобработка</w:t>
            </w:r>
            <w:proofErr w:type="spellEnd"/>
            <w:r w:rsidRPr="00C226B5">
              <w:rPr>
                <w:rFonts w:ascii="Times New Roman" w:eastAsia="Times New Roman" w:hAnsi="Times New Roman" w:cs="Times New Roman"/>
                <w:sz w:val="24"/>
                <w:szCs w:val="24"/>
                <w:lang w:eastAsia="ru-RU"/>
              </w:rPr>
              <w:t xml:space="preserve">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0,04</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15 339</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15 339</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12 931</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16 370</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3</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м</w:t>
            </w:r>
            <w:proofErr w:type="gramStart"/>
            <w:r w:rsidRPr="00C226B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11 504</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11 504</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9 698</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11 504</w:t>
            </w:r>
          </w:p>
        </w:tc>
      </w:tr>
      <w:tr w:rsidR="00C226B5" w:rsidRPr="00C226B5" w:rsidTr="00C226B5">
        <w:trPr>
          <w:trHeight w:val="126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C226B5">
              <w:rPr>
                <w:rFonts w:ascii="Times New Roman" w:eastAsia="Times New Roman" w:hAnsi="Times New Roman" w:cs="Times New Roman"/>
                <w:b/>
                <w:bCs/>
                <w:sz w:val="24"/>
                <w:szCs w:val="24"/>
                <w:lang w:eastAsia="ru-RU"/>
              </w:rPr>
              <w:t>о-</w:t>
            </w:r>
            <w:proofErr w:type="gramEnd"/>
            <w:r w:rsidRPr="00C226B5">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м</w:t>
            </w:r>
            <w:proofErr w:type="gramStart"/>
            <w:r w:rsidRPr="00C226B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5,08</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1 948 019</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1 948 019</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1 642 180</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2 149 839</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4.1</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475 501</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475 501</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400 847</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507 457</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4.2</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931 828</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931 828</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785 531</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1 093 898</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4.3</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103 536</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103 536</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87 281</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110 495</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4.4</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88 198</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88 198</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74 351</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94 125</w:t>
            </w:r>
          </w:p>
        </w:tc>
      </w:tr>
      <w:tr w:rsidR="00C226B5" w:rsidRPr="00C226B5" w:rsidTr="00C226B5">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4.5</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38 347</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38 347</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32 326</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40 924</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4.6</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233 916</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233 916</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197 191</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233 916</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4.7</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38 347</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38 347</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32 326</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34 512</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4.8</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38 347</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38 347</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32 326</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34 512</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5</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м</w:t>
            </w:r>
            <w:proofErr w:type="gramStart"/>
            <w:r w:rsidRPr="00C226B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1,30</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498 509</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498 509</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420 243</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451 310</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5.1</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Мониторинг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7 669</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7 669</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6 465</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6 902</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5.2</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м</w:t>
            </w:r>
            <w:proofErr w:type="gramStart"/>
            <w:r w:rsidRPr="00C226B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0,06</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23 008</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23 008</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19 396</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20 707</w:t>
            </w:r>
          </w:p>
        </w:tc>
      </w:tr>
      <w:tr w:rsidR="00C226B5" w:rsidRPr="00C226B5" w:rsidTr="00C226B5">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6</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м</w:t>
            </w:r>
            <w:proofErr w:type="gramStart"/>
            <w:r w:rsidRPr="00C226B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563 699</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563 699</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475 198</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507 329</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7</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м</w:t>
            </w:r>
            <w:proofErr w:type="gramStart"/>
            <w:r w:rsidRPr="00C226B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989 348</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989 348</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834 021</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1 055 839</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8</w:t>
            </w:r>
          </w:p>
        </w:tc>
        <w:tc>
          <w:tcPr>
            <w:tcW w:w="3161" w:type="dxa"/>
            <w:gridSpan w:val="3"/>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м</w:t>
            </w:r>
            <w:proofErr w:type="gramStart"/>
            <w:r w:rsidRPr="00C226B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1 391 990</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1 391 990</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1 173 448</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1 485 540</w:t>
            </w:r>
          </w:p>
        </w:tc>
      </w:tr>
      <w:tr w:rsidR="00C226B5" w:rsidRPr="00C226B5" w:rsidTr="00C226B5">
        <w:trPr>
          <w:trHeight w:val="315"/>
        </w:trPr>
        <w:tc>
          <w:tcPr>
            <w:tcW w:w="3686"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м</w:t>
            </w:r>
            <w:proofErr w:type="gramStart"/>
            <w:r w:rsidRPr="00C226B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16,07</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6 162 337</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6 162 337</w:t>
            </w:r>
          </w:p>
        </w:tc>
        <w:tc>
          <w:tcPr>
            <w:tcW w:w="1275" w:type="dxa"/>
            <w:gridSpan w:val="2"/>
            <w:tcBorders>
              <w:top w:val="nil"/>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5 194 850</w:t>
            </w:r>
          </w:p>
        </w:tc>
        <w:tc>
          <w:tcPr>
            <w:tcW w:w="1241" w:type="dxa"/>
            <w:tcBorders>
              <w:top w:val="nil"/>
              <w:left w:val="nil"/>
              <w:bottom w:val="single" w:sz="4" w:space="0" w:color="auto"/>
              <w:right w:val="single" w:sz="8"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6 576 483</w:t>
            </w:r>
          </w:p>
        </w:tc>
      </w:tr>
      <w:tr w:rsidR="00C226B5" w:rsidRPr="00C226B5" w:rsidTr="00C226B5">
        <w:trPr>
          <w:trHeight w:val="315"/>
        </w:trPr>
        <w:tc>
          <w:tcPr>
            <w:tcW w:w="525"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3161" w:type="dxa"/>
            <w:gridSpan w:val="3"/>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15"/>
        </w:trPr>
        <w:tc>
          <w:tcPr>
            <w:tcW w:w="52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9</w:t>
            </w:r>
          </w:p>
        </w:tc>
        <w:tc>
          <w:tcPr>
            <w:tcW w:w="3161" w:type="dxa"/>
            <w:gridSpan w:val="3"/>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Услуги консьержа и обслуживание домофона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кв.</w:t>
            </w:r>
          </w:p>
        </w:tc>
        <w:tc>
          <w:tcPr>
            <w:tcW w:w="850" w:type="dxa"/>
            <w:gridSpan w:val="2"/>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295,00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2 403 660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1 334 615</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1 125 081</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2 067 962</w:t>
            </w:r>
          </w:p>
        </w:tc>
      </w:tr>
      <w:tr w:rsidR="00C226B5" w:rsidRPr="00C226B5" w:rsidTr="00C226B5">
        <w:trPr>
          <w:trHeight w:val="315"/>
        </w:trPr>
        <w:tc>
          <w:tcPr>
            <w:tcW w:w="525"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3161" w:type="dxa"/>
            <w:gridSpan w:val="3"/>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15"/>
        </w:trPr>
        <w:tc>
          <w:tcPr>
            <w:tcW w:w="52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10</w:t>
            </w:r>
          </w:p>
        </w:tc>
        <w:tc>
          <w:tcPr>
            <w:tcW w:w="4720" w:type="dxa"/>
            <w:gridSpan w:val="6"/>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4 862 083</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4 098 736</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C226B5" w:rsidRPr="00C226B5" w:rsidRDefault="00C226B5" w:rsidP="007515E8">
            <w:pPr>
              <w:spacing w:after="0" w:line="240" w:lineRule="auto"/>
              <w:jc w:val="right"/>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5 026 110</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2 568 139</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2 164 942</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2 568 139</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1 058 441</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892 266</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1 222 468</w:t>
            </w:r>
          </w:p>
        </w:tc>
      </w:tr>
      <w:tr w:rsidR="00C226B5" w:rsidRPr="00C226B5" w:rsidTr="00C226B5">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1 235 502</w:t>
            </w:r>
          </w:p>
        </w:tc>
        <w:tc>
          <w:tcPr>
            <w:tcW w:w="1275" w:type="dxa"/>
            <w:gridSpan w:val="2"/>
            <w:tcBorders>
              <w:top w:val="nil"/>
              <w:left w:val="nil"/>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1 041 529</w:t>
            </w:r>
          </w:p>
        </w:tc>
        <w:tc>
          <w:tcPr>
            <w:tcW w:w="1241" w:type="dxa"/>
            <w:tcBorders>
              <w:top w:val="nil"/>
              <w:left w:val="nil"/>
              <w:bottom w:val="single" w:sz="4" w:space="0" w:color="auto"/>
              <w:right w:val="single" w:sz="8" w:space="0" w:color="auto"/>
            </w:tcBorders>
            <w:shd w:val="clear" w:color="auto" w:fill="auto"/>
            <w:vAlign w:val="center"/>
            <w:hideMark/>
          </w:tcPr>
          <w:p w:rsidR="00C226B5" w:rsidRPr="00C226B5" w:rsidRDefault="00C226B5" w:rsidP="007515E8">
            <w:pPr>
              <w:spacing w:after="0" w:line="240" w:lineRule="auto"/>
              <w:jc w:val="right"/>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1 235 502</w:t>
            </w:r>
          </w:p>
        </w:tc>
      </w:tr>
      <w:tr w:rsidR="00C226B5" w:rsidRPr="00C226B5" w:rsidTr="00C226B5">
        <w:trPr>
          <w:trHeight w:val="315"/>
        </w:trPr>
        <w:tc>
          <w:tcPr>
            <w:tcW w:w="525"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2220" w:type="dxa"/>
            <w:gridSpan w:val="4"/>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15"/>
        </w:trPr>
        <w:tc>
          <w:tcPr>
            <w:tcW w:w="10313" w:type="dxa"/>
            <w:gridSpan w:val="14"/>
            <w:tcBorders>
              <w:top w:val="nil"/>
              <w:left w:val="nil"/>
              <w:bottom w:val="nil"/>
              <w:right w:val="nil"/>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u w:val="single"/>
                <w:lang w:eastAsia="ru-RU"/>
              </w:rPr>
            </w:pPr>
            <w:r w:rsidRPr="00C226B5">
              <w:rPr>
                <w:rFonts w:ascii="Times New Roman" w:eastAsia="Times New Roman" w:hAnsi="Times New Roman" w:cs="Times New Roman"/>
                <w:b/>
                <w:bCs/>
                <w:sz w:val="24"/>
                <w:szCs w:val="24"/>
                <w:u w:val="single"/>
                <w:lang w:eastAsia="ru-RU"/>
              </w:rPr>
              <w:t>ИТОГО произведенные расходы на содержание,</w:t>
            </w:r>
            <w:r>
              <w:rPr>
                <w:rFonts w:ascii="Times New Roman" w:eastAsia="Times New Roman" w:hAnsi="Times New Roman" w:cs="Times New Roman"/>
                <w:b/>
                <w:bCs/>
                <w:sz w:val="24"/>
                <w:szCs w:val="24"/>
                <w:u w:val="single"/>
                <w:lang w:eastAsia="ru-RU"/>
              </w:rPr>
              <w:t xml:space="preserve"> </w:t>
            </w:r>
            <w:r w:rsidRPr="00C226B5">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C226B5" w:rsidRPr="00C226B5" w:rsidTr="00C226B5">
        <w:trPr>
          <w:trHeight w:val="330"/>
        </w:trPr>
        <w:tc>
          <w:tcPr>
            <w:tcW w:w="525"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621" w:type="dxa"/>
            <w:gridSpan w:val="3"/>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15"/>
        </w:trPr>
        <w:tc>
          <w:tcPr>
            <w:tcW w:w="2397"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ИТОГО фактически произведенные расходы в т.</w:t>
            </w:r>
            <w:r w:rsidR="007515E8">
              <w:rPr>
                <w:rFonts w:ascii="Times New Roman" w:eastAsia="Times New Roman" w:hAnsi="Times New Roman" w:cs="Times New Roman"/>
                <w:b/>
                <w:bCs/>
                <w:sz w:val="24"/>
                <w:szCs w:val="24"/>
                <w:lang w:eastAsia="ru-RU"/>
              </w:rPr>
              <w:t xml:space="preserve"> </w:t>
            </w:r>
            <w:r w:rsidRPr="00C226B5">
              <w:rPr>
                <w:rFonts w:ascii="Times New Roman" w:eastAsia="Times New Roman" w:hAnsi="Times New Roman" w:cs="Times New Roman"/>
                <w:b/>
                <w:bCs/>
                <w:sz w:val="24"/>
                <w:szCs w:val="24"/>
                <w:lang w:eastAsia="ru-RU"/>
              </w:rPr>
              <w:t>ч.</w:t>
            </w:r>
          </w:p>
        </w:tc>
        <w:tc>
          <w:tcPr>
            <w:tcW w:w="2249" w:type="dxa"/>
            <w:gridSpan w:val="4"/>
            <w:tcBorders>
              <w:top w:val="single" w:sz="8" w:space="0" w:color="auto"/>
              <w:left w:val="nil"/>
              <w:bottom w:val="single" w:sz="4" w:space="0" w:color="auto"/>
              <w:right w:val="single" w:sz="8" w:space="0" w:color="000000"/>
            </w:tcBorders>
            <w:shd w:val="clear" w:color="000000" w:fill="FFFF00"/>
            <w:vAlign w:val="center"/>
            <w:hideMark/>
          </w:tcPr>
          <w:p w:rsidR="00C226B5" w:rsidRPr="00C226B5" w:rsidRDefault="00C226B5" w:rsidP="007515E8">
            <w:pPr>
              <w:spacing w:after="0" w:line="240" w:lineRule="auto"/>
              <w:jc w:val="center"/>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8 644 445</w:t>
            </w: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15"/>
        </w:trPr>
        <w:tc>
          <w:tcPr>
            <w:tcW w:w="23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49" w:type="dxa"/>
            <w:gridSpan w:val="4"/>
            <w:tcBorders>
              <w:top w:val="single" w:sz="4" w:space="0" w:color="auto"/>
              <w:left w:val="nil"/>
              <w:bottom w:val="single" w:sz="4" w:space="0" w:color="auto"/>
              <w:right w:val="single" w:sz="8" w:space="0" w:color="000000"/>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4 274 714</w:t>
            </w: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15"/>
        </w:trPr>
        <w:tc>
          <w:tcPr>
            <w:tcW w:w="23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На содержание консьержей и обслуживание домофонов</w:t>
            </w:r>
          </w:p>
        </w:tc>
        <w:tc>
          <w:tcPr>
            <w:tcW w:w="2249" w:type="dxa"/>
            <w:gridSpan w:val="4"/>
            <w:tcBorders>
              <w:top w:val="single" w:sz="4" w:space="0" w:color="auto"/>
              <w:left w:val="nil"/>
              <w:bottom w:val="single" w:sz="4" w:space="0" w:color="auto"/>
              <w:right w:val="single" w:sz="8" w:space="0" w:color="000000"/>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1 344 176</w:t>
            </w: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30"/>
        </w:trPr>
        <w:tc>
          <w:tcPr>
            <w:tcW w:w="239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Налоги и соц.</w:t>
            </w:r>
            <w:r w:rsidR="007515E8">
              <w:rPr>
                <w:rFonts w:ascii="Times New Roman" w:eastAsia="Times New Roman" w:hAnsi="Times New Roman" w:cs="Times New Roman"/>
                <w:sz w:val="24"/>
                <w:szCs w:val="24"/>
                <w:lang w:eastAsia="ru-RU"/>
              </w:rPr>
              <w:t xml:space="preserve"> </w:t>
            </w:r>
            <w:r w:rsidRPr="00C226B5">
              <w:rPr>
                <w:rFonts w:ascii="Times New Roman" w:eastAsia="Times New Roman" w:hAnsi="Times New Roman" w:cs="Times New Roman"/>
                <w:sz w:val="24"/>
                <w:szCs w:val="24"/>
                <w:lang w:eastAsia="ru-RU"/>
              </w:rPr>
              <w:t>отчисления</w:t>
            </w:r>
          </w:p>
        </w:tc>
        <w:tc>
          <w:tcPr>
            <w:tcW w:w="2249" w:type="dxa"/>
            <w:gridSpan w:val="4"/>
            <w:tcBorders>
              <w:top w:val="single" w:sz="4" w:space="0" w:color="auto"/>
              <w:left w:val="nil"/>
              <w:bottom w:val="single" w:sz="8" w:space="0" w:color="auto"/>
              <w:right w:val="single" w:sz="8" w:space="0" w:color="000000"/>
            </w:tcBorders>
            <w:shd w:val="clear" w:color="auto" w:fill="auto"/>
            <w:vAlign w:val="center"/>
            <w:hideMark/>
          </w:tcPr>
          <w:p w:rsidR="00C226B5" w:rsidRPr="00C226B5" w:rsidRDefault="00C226B5" w:rsidP="007515E8">
            <w:pPr>
              <w:spacing w:after="0" w:line="240" w:lineRule="auto"/>
              <w:jc w:val="center"/>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3 025 556</w:t>
            </w: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315"/>
        </w:trPr>
        <w:tc>
          <w:tcPr>
            <w:tcW w:w="525"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621" w:type="dxa"/>
            <w:gridSpan w:val="3"/>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76632E">
        <w:trPr>
          <w:trHeight w:val="315"/>
        </w:trPr>
        <w:tc>
          <w:tcPr>
            <w:tcW w:w="4646" w:type="dxa"/>
            <w:gridSpan w:val="6"/>
            <w:tcBorders>
              <w:top w:val="nil"/>
              <w:left w:val="nil"/>
              <w:bottom w:val="nil"/>
              <w:right w:val="nil"/>
            </w:tcBorders>
            <w:shd w:val="clear" w:color="000000" w:fill="FFFF00"/>
            <w:vAlign w:val="center"/>
            <w:hideMark/>
          </w:tcPr>
          <w:p w:rsidR="00C226B5" w:rsidRPr="00C226B5" w:rsidRDefault="00C226B5" w:rsidP="007515E8">
            <w:pPr>
              <w:spacing w:after="0" w:line="240" w:lineRule="auto"/>
              <w:rPr>
                <w:rFonts w:ascii="Times New Roman" w:eastAsia="Times New Roman" w:hAnsi="Times New Roman" w:cs="Times New Roman"/>
                <w:b/>
                <w:bCs/>
                <w:sz w:val="24"/>
                <w:szCs w:val="24"/>
                <w:lang w:eastAsia="ru-RU"/>
              </w:rPr>
            </w:pPr>
            <w:r w:rsidRPr="00C226B5">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2758" w:type="dxa"/>
            <w:gridSpan w:val="4"/>
            <w:tcBorders>
              <w:top w:val="nil"/>
              <w:left w:val="nil"/>
              <w:bottom w:val="nil"/>
              <w:right w:val="nil"/>
            </w:tcBorders>
            <w:shd w:val="clear" w:color="000000" w:fill="FFFF00"/>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b/>
                <w:bCs/>
                <w:sz w:val="24"/>
                <w:szCs w:val="24"/>
                <w:lang w:eastAsia="ru-RU"/>
              </w:rPr>
              <w:t>1 480 758,68</w:t>
            </w:r>
          </w:p>
        </w:tc>
        <w:tc>
          <w:tcPr>
            <w:tcW w:w="1424"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p>
        </w:tc>
      </w:tr>
      <w:tr w:rsidR="00C226B5" w:rsidRPr="00C226B5" w:rsidTr="00C226B5">
        <w:trPr>
          <w:trHeight w:val="930"/>
        </w:trPr>
        <w:tc>
          <w:tcPr>
            <w:tcW w:w="10313" w:type="dxa"/>
            <w:gridSpan w:val="14"/>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Таким образом, фактические затраты, произведенные ЗАО "ПАТРИОТ-Сервис" по содержанию и техническому обслуживанию МКД по ул. Жданова, 15 превышают произведенные начисления на 1,08 руб. с м</w:t>
            </w:r>
            <w:proofErr w:type="gramStart"/>
            <w:r w:rsidRPr="00C226B5">
              <w:rPr>
                <w:rFonts w:ascii="Times New Roman" w:eastAsia="Times New Roman" w:hAnsi="Times New Roman" w:cs="Times New Roman"/>
                <w:sz w:val="24"/>
                <w:szCs w:val="24"/>
                <w:lang w:eastAsia="ru-RU"/>
              </w:rPr>
              <w:t>2</w:t>
            </w:r>
            <w:proofErr w:type="gramEnd"/>
            <w:r w:rsidRPr="00C226B5">
              <w:rPr>
                <w:rFonts w:ascii="Times New Roman" w:eastAsia="Times New Roman" w:hAnsi="Times New Roman" w:cs="Times New Roman"/>
                <w:sz w:val="24"/>
                <w:szCs w:val="24"/>
                <w:lang w:eastAsia="ru-RU"/>
              </w:rPr>
              <w:t xml:space="preserve"> оплачиваемой площади помещений МКД.</w:t>
            </w:r>
          </w:p>
        </w:tc>
      </w:tr>
      <w:tr w:rsidR="00C226B5" w:rsidRPr="00C226B5" w:rsidTr="00C226B5">
        <w:trPr>
          <w:trHeight w:val="795"/>
        </w:trPr>
        <w:tc>
          <w:tcPr>
            <w:tcW w:w="10313" w:type="dxa"/>
            <w:gridSpan w:val="14"/>
            <w:tcBorders>
              <w:top w:val="nil"/>
              <w:left w:val="nil"/>
              <w:bottom w:val="nil"/>
              <w:right w:val="nil"/>
            </w:tcBorders>
            <w:shd w:val="clear" w:color="auto" w:fill="auto"/>
            <w:vAlign w:val="center"/>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 xml:space="preserve">В 2014 г. дополнительно была получена чистая прибыль размещение КТВ и </w:t>
            </w:r>
            <w:proofErr w:type="gramStart"/>
            <w:r w:rsidRPr="00C226B5">
              <w:rPr>
                <w:rFonts w:ascii="Times New Roman" w:eastAsia="Times New Roman" w:hAnsi="Times New Roman" w:cs="Times New Roman"/>
                <w:sz w:val="24"/>
                <w:szCs w:val="24"/>
                <w:lang w:eastAsia="ru-RU"/>
              </w:rPr>
              <w:t>Интернет-связи</w:t>
            </w:r>
            <w:proofErr w:type="gramEnd"/>
            <w:r w:rsidRPr="00C226B5">
              <w:rPr>
                <w:rFonts w:ascii="Times New Roman" w:eastAsia="Times New Roman" w:hAnsi="Times New Roman" w:cs="Times New Roman"/>
                <w:sz w:val="24"/>
                <w:szCs w:val="24"/>
                <w:lang w:eastAsia="ru-RU"/>
              </w:rPr>
              <w:t xml:space="preserve"> - 27 119 руб.,  которая была направлена на компенсацию тарифа услуг консьержей и на благоустройство.</w:t>
            </w:r>
          </w:p>
        </w:tc>
      </w:tr>
      <w:tr w:rsidR="00C226B5" w:rsidRPr="00C226B5" w:rsidTr="00C226B5">
        <w:trPr>
          <w:trHeight w:val="750"/>
        </w:trPr>
        <w:tc>
          <w:tcPr>
            <w:tcW w:w="10313" w:type="dxa"/>
            <w:gridSpan w:val="14"/>
            <w:tcBorders>
              <w:top w:val="nil"/>
              <w:left w:val="nil"/>
              <w:bottom w:val="nil"/>
              <w:right w:val="nil"/>
            </w:tcBorders>
            <w:shd w:val="clear" w:color="auto" w:fill="auto"/>
            <w:vAlign w:val="bottom"/>
            <w:hideMark/>
          </w:tcPr>
          <w:p w:rsidR="00C226B5" w:rsidRPr="00C226B5" w:rsidRDefault="00C226B5" w:rsidP="007515E8">
            <w:pPr>
              <w:spacing w:after="0" w:line="240" w:lineRule="auto"/>
              <w:rPr>
                <w:rFonts w:ascii="Times New Roman" w:eastAsia="Times New Roman" w:hAnsi="Times New Roman" w:cs="Times New Roman"/>
                <w:sz w:val="24"/>
                <w:szCs w:val="24"/>
                <w:lang w:eastAsia="ru-RU"/>
              </w:rPr>
            </w:pPr>
            <w:r w:rsidRPr="00C226B5">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077E23" w:rsidRDefault="00C226B5" w:rsidP="007515E8">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077E23" w:rsidRDefault="00077E23" w:rsidP="005E79E9">
      <w:pPr>
        <w:suppressAutoHyphens/>
        <w:spacing w:after="0" w:line="240" w:lineRule="auto"/>
        <w:jc w:val="center"/>
        <w:rPr>
          <w:rFonts w:ascii="Times New Roman" w:eastAsia="Calibri" w:hAnsi="Times New Roman" w:cs="Times New Roman"/>
          <w:b/>
          <w:sz w:val="24"/>
          <w:szCs w:val="24"/>
          <w:lang w:eastAsia="zh-CN"/>
        </w:rPr>
      </w:pPr>
      <w:r w:rsidRPr="002A3CB6">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5E79E9" w:rsidRPr="002A3CB6" w:rsidRDefault="005E79E9" w:rsidP="005E79E9">
      <w:pPr>
        <w:suppressAutoHyphens/>
        <w:spacing w:after="0" w:line="240" w:lineRule="auto"/>
        <w:jc w:val="center"/>
        <w:rPr>
          <w:rFonts w:ascii="Times New Roman" w:eastAsia="Calibri" w:hAnsi="Times New Roman" w:cs="Times New Roman"/>
          <w:b/>
          <w:sz w:val="24"/>
          <w:szCs w:val="24"/>
          <w:lang w:eastAsia="zh-CN"/>
        </w:rPr>
      </w:pPr>
    </w:p>
    <w:p w:rsidR="005E79E9" w:rsidRPr="005E79E9" w:rsidRDefault="005E79E9" w:rsidP="00780969">
      <w:pPr>
        <w:widowControl w:val="0"/>
        <w:suppressAutoHyphens/>
        <w:spacing w:after="0" w:line="240" w:lineRule="auto"/>
        <w:ind w:firstLine="567"/>
        <w:jc w:val="both"/>
        <w:rPr>
          <w:rFonts w:ascii="Times New Roman" w:eastAsia="Andale Sans UI" w:hAnsi="Times New Roman" w:cs="Times New Roman"/>
          <w:sz w:val="24"/>
          <w:szCs w:val="24"/>
          <w:lang w:bidi="en-US"/>
        </w:rPr>
      </w:pPr>
      <w:r>
        <w:rPr>
          <w:rFonts w:ascii="Times New Roman" w:eastAsia="Andale Sans UI" w:hAnsi="Times New Roman" w:cs="Times New Roman"/>
          <w:color w:val="00000A"/>
          <w:sz w:val="24"/>
          <w:szCs w:val="24"/>
          <w:lang w:bidi="en-US"/>
        </w:rPr>
        <w:t>Планово-</w:t>
      </w:r>
      <w:r w:rsidRPr="005E79E9">
        <w:rPr>
          <w:rFonts w:ascii="Times New Roman" w:eastAsia="Andale Sans UI" w:hAnsi="Times New Roman" w:cs="Times New Roman"/>
          <w:color w:val="00000A"/>
          <w:sz w:val="24"/>
          <w:szCs w:val="24"/>
          <w:lang w:bidi="en-US"/>
        </w:rPr>
        <w:t>предупредительными ремонтами содержалось в исправном состоянии</w:t>
      </w:r>
      <w:r w:rsidRPr="005E79E9">
        <w:rPr>
          <w:rFonts w:ascii="Times New Roman" w:eastAsia="Andale Sans UI" w:hAnsi="Times New Roman" w:cs="Times New Roman"/>
          <w:sz w:val="24"/>
          <w:szCs w:val="24"/>
          <w:lang w:bidi="en-US"/>
        </w:rPr>
        <w:t>:</w:t>
      </w:r>
    </w:p>
    <w:p w:rsidR="005E79E9" w:rsidRPr="005E79E9" w:rsidRDefault="006B54E1" w:rsidP="00780969">
      <w:pPr>
        <w:widowControl w:val="0"/>
        <w:suppressAutoHyphens/>
        <w:spacing w:after="0" w:line="240" w:lineRule="auto"/>
        <w:ind w:firstLine="567"/>
        <w:jc w:val="both"/>
        <w:rPr>
          <w:rFonts w:ascii="Times New Roman" w:eastAsia="NSimSun" w:hAnsi="Times New Roman" w:cs="Times New Roman"/>
          <w:color w:val="00000A"/>
          <w:sz w:val="24"/>
          <w:szCs w:val="24"/>
          <w:lang w:bidi="en-US"/>
        </w:rPr>
      </w:pPr>
      <w:r>
        <w:rPr>
          <w:rFonts w:ascii="Times New Roman" w:eastAsia="NSimSun" w:hAnsi="Times New Roman" w:cs="Times New Roman"/>
          <w:color w:val="00000A"/>
          <w:sz w:val="24"/>
          <w:szCs w:val="24"/>
          <w:lang w:bidi="en-US"/>
        </w:rPr>
        <w:t>-  десять обще</w:t>
      </w:r>
      <w:r w:rsidR="005E79E9" w:rsidRPr="005E79E9">
        <w:rPr>
          <w:rFonts w:ascii="Times New Roman" w:eastAsia="NSimSun" w:hAnsi="Times New Roman" w:cs="Times New Roman"/>
          <w:color w:val="00000A"/>
          <w:sz w:val="24"/>
          <w:szCs w:val="24"/>
          <w:lang w:bidi="en-US"/>
        </w:rPr>
        <w:t>домовых приборов учета электроэнергии и 5 элекрощитовых,</w:t>
      </w:r>
    </w:p>
    <w:p w:rsidR="005E79E9" w:rsidRPr="005E79E9" w:rsidRDefault="006B54E1" w:rsidP="00780969">
      <w:pPr>
        <w:widowControl w:val="0"/>
        <w:suppressAutoHyphens/>
        <w:spacing w:after="0" w:line="240" w:lineRule="auto"/>
        <w:ind w:firstLine="567"/>
        <w:jc w:val="both"/>
        <w:rPr>
          <w:rFonts w:ascii="Times New Roman" w:eastAsia="NSimSun" w:hAnsi="Times New Roman" w:cs="Times New Roman"/>
          <w:sz w:val="24"/>
          <w:szCs w:val="24"/>
          <w:lang w:bidi="en-US"/>
        </w:rPr>
      </w:pPr>
      <w:r>
        <w:rPr>
          <w:rFonts w:ascii="Times New Roman" w:eastAsia="NSimSun" w:hAnsi="Times New Roman" w:cs="Times New Roman"/>
          <w:sz w:val="24"/>
          <w:szCs w:val="24"/>
          <w:lang w:bidi="en-US"/>
        </w:rPr>
        <w:t>- два обще</w:t>
      </w:r>
      <w:r w:rsidR="005E79E9" w:rsidRPr="005E79E9">
        <w:rPr>
          <w:rFonts w:ascii="Times New Roman" w:eastAsia="NSimSun" w:hAnsi="Times New Roman" w:cs="Times New Roman"/>
          <w:sz w:val="24"/>
          <w:szCs w:val="24"/>
          <w:lang w:bidi="en-US"/>
        </w:rPr>
        <w:t>домовых приборов учета холодной воды,</w:t>
      </w:r>
    </w:p>
    <w:p w:rsidR="005E79E9" w:rsidRPr="005E79E9" w:rsidRDefault="006B54E1" w:rsidP="00780969">
      <w:pPr>
        <w:widowControl w:val="0"/>
        <w:suppressAutoHyphens/>
        <w:spacing w:after="0" w:line="240" w:lineRule="auto"/>
        <w:ind w:firstLine="567"/>
        <w:jc w:val="both"/>
        <w:rPr>
          <w:rFonts w:ascii="Times New Roman" w:eastAsia="NSimSun" w:hAnsi="Times New Roman" w:cs="Times New Roman"/>
          <w:sz w:val="24"/>
          <w:szCs w:val="24"/>
          <w:lang w:bidi="en-US"/>
        </w:rPr>
      </w:pPr>
      <w:r>
        <w:rPr>
          <w:rFonts w:ascii="Times New Roman" w:eastAsia="NSimSun" w:hAnsi="Times New Roman" w:cs="Times New Roman"/>
          <w:sz w:val="24"/>
          <w:szCs w:val="24"/>
          <w:lang w:bidi="en-US"/>
        </w:rPr>
        <w:t>- три обще</w:t>
      </w:r>
      <w:r w:rsidR="005E79E9" w:rsidRPr="005E79E9">
        <w:rPr>
          <w:rFonts w:ascii="Times New Roman" w:eastAsia="NSimSun" w:hAnsi="Times New Roman" w:cs="Times New Roman"/>
          <w:sz w:val="24"/>
          <w:szCs w:val="24"/>
          <w:lang w:bidi="en-US"/>
        </w:rPr>
        <w:t>домовых приборов учета теплоснабжения,</w:t>
      </w:r>
    </w:p>
    <w:p w:rsidR="005E79E9" w:rsidRPr="005E79E9" w:rsidRDefault="005E79E9" w:rsidP="00780969">
      <w:pPr>
        <w:widowControl w:val="0"/>
        <w:suppressAutoHyphens/>
        <w:spacing w:after="0" w:line="240" w:lineRule="auto"/>
        <w:ind w:firstLine="567"/>
        <w:jc w:val="both"/>
        <w:rPr>
          <w:rFonts w:ascii="Times New Roman" w:eastAsia="NSimSun" w:hAnsi="Times New Roman" w:cs="Times New Roman"/>
          <w:sz w:val="24"/>
          <w:szCs w:val="24"/>
          <w:lang w:bidi="en-US"/>
        </w:rPr>
      </w:pPr>
      <w:r w:rsidRPr="005E79E9">
        <w:rPr>
          <w:rFonts w:ascii="Times New Roman" w:eastAsia="NSimSun" w:hAnsi="Times New Roman" w:cs="Times New Roman"/>
          <w:sz w:val="24"/>
          <w:szCs w:val="24"/>
          <w:lang w:bidi="en-US"/>
        </w:rPr>
        <w:t>- ВНС и ИТП в которых 12 насосных установок, 4-е теплообменника и 2-е тепловые рамки для подачи отопления, а так же ГВС и ХВС.</w:t>
      </w:r>
    </w:p>
    <w:p w:rsidR="005E79E9" w:rsidRPr="005E79E9" w:rsidRDefault="005E79E9" w:rsidP="00780969">
      <w:pPr>
        <w:widowControl w:val="0"/>
        <w:suppressAutoHyphens/>
        <w:spacing w:after="0" w:line="240" w:lineRule="auto"/>
        <w:ind w:firstLine="567"/>
        <w:jc w:val="both"/>
        <w:rPr>
          <w:rFonts w:ascii="Times New Roman" w:eastAsia="NSimSun" w:hAnsi="Times New Roman" w:cs="Times New Roman"/>
          <w:sz w:val="24"/>
          <w:szCs w:val="24"/>
          <w:lang w:bidi="en-US"/>
        </w:rPr>
      </w:pPr>
      <w:r w:rsidRPr="005E79E9">
        <w:rPr>
          <w:rFonts w:ascii="Times New Roman" w:eastAsia="NSimSun" w:hAnsi="Times New Roman" w:cs="Times New Roman"/>
          <w:sz w:val="24"/>
          <w:szCs w:val="24"/>
          <w:lang w:bidi="en-US"/>
        </w:rPr>
        <w:t>-  17,24 км внутри домовых трубопроводов Отопления,</w:t>
      </w:r>
    </w:p>
    <w:p w:rsidR="005E79E9" w:rsidRPr="005E79E9" w:rsidRDefault="005E79E9" w:rsidP="00780969">
      <w:pPr>
        <w:widowControl w:val="0"/>
        <w:suppressAutoHyphens/>
        <w:spacing w:after="0" w:line="240" w:lineRule="auto"/>
        <w:ind w:firstLine="567"/>
        <w:jc w:val="both"/>
        <w:rPr>
          <w:rFonts w:ascii="Times New Roman" w:eastAsia="NSimSun" w:hAnsi="Times New Roman" w:cs="Times New Roman"/>
          <w:sz w:val="24"/>
          <w:szCs w:val="24"/>
          <w:lang w:bidi="en-US"/>
        </w:rPr>
      </w:pPr>
      <w:r w:rsidRPr="005E79E9">
        <w:rPr>
          <w:rFonts w:ascii="Times New Roman" w:eastAsia="NSimSun" w:hAnsi="Times New Roman" w:cs="Times New Roman"/>
          <w:sz w:val="24"/>
          <w:szCs w:val="24"/>
          <w:lang w:bidi="en-US"/>
        </w:rPr>
        <w:t>-  22,63 км внутри домовых трубопроводов ХВС и ГВС,</w:t>
      </w:r>
    </w:p>
    <w:p w:rsidR="005E79E9" w:rsidRPr="005E79E9" w:rsidRDefault="005E79E9" w:rsidP="00780969">
      <w:pPr>
        <w:widowControl w:val="0"/>
        <w:suppressAutoHyphens/>
        <w:spacing w:after="0" w:line="240" w:lineRule="auto"/>
        <w:ind w:firstLine="567"/>
        <w:jc w:val="both"/>
        <w:rPr>
          <w:rFonts w:ascii="Times New Roman" w:eastAsia="NSimSun" w:hAnsi="Times New Roman" w:cs="Times New Roman"/>
          <w:color w:val="00000A"/>
          <w:sz w:val="24"/>
          <w:szCs w:val="24"/>
          <w:lang w:bidi="en-US"/>
        </w:rPr>
      </w:pPr>
      <w:r w:rsidRPr="005E79E9">
        <w:rPr>
          <w:rFonts w:ascii="Times New Roman" w:eastAsia="NSimSun" w:hAnsi="Times New Roman" w:cs="Times New Roman"/>
          <w:color w:val="00000A"/>
          <w:sz w:val="24"/>
          <w:szCs w:val="24"/>
          <w:lang w:bidi="en-US"/>
        </w:rPr>
        <w:t>-  5,2 км внутри домовых трубопроводов Канализации.</w:t>
      </w:r>
    </w:p>
    <w:p w:rsidR="00077E23" w:rsidRDefault="005E79E9" w:rsidP="00ED4FB9">
      <w:pPr>
        <w:suppressAutoHyphens/>
        <w:spacing w:after="0" w:line="240" w:lineRule="auto"/>
        <w:ind w:firstLine="567"/>
        <w:jc w:val="both"/>
        <w:rPr>
          <w:rFonts w:ascii="Times New Roman" w:eastAsia="Calibri" w:hAnsi="Times New Roman" w:cs="Times New Roman"/>
          <w:color w:val="00000A"/>
          <w:sz w:val="24"/>
          <w:szCs w:val="24"/>
          <w:lang w:eastAsia="zh-CN"/>
        </w:rPr>
      </w:pPr>
      <w:r w:rsidRPr="005E79E9">
        <w:rPr>
          <w:rFonts w:ascii="Times New Roman" w:eastAsia="Calibri" w:hAnsi="Times New Roman" w:cs="Times New Roman"/>
          <w:color w:val="00000A"/>
          <w:sz w:val="24"/>
          <w:szCs w:val="24"/>
          <w:lang w:eastAsia="zh-CN"/>
        </w:rPr>
        <w:t xml:space="preserve">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w:t>
      </w:r>
    </w:p>
    <w:p w:rsidR="00ED4FB9" w:rsidRPr="00ED4FB9" w:rsidRDefault="00ED4FB9" w:rsidP="00ED4FB9">
      <w:pPr>
        <w:suppressAutoHyphens/>
        <w:spacing w:after="0" w:line="240" w:lineRule="auto"/>
        <w:ind w:firstLine="567"/>
        <w:rPr>
          <w:rFonts w:ascii="Times New Roman" w:eastAsia="Calibri" w:hAnsi="Times New Roman" w:cs="Times New Roman"/>
          <w:color w:val="00000A"/>
          <w:sz w:val="24"/>
          <w:szCs w:val="24"/>
          <w:lang w:eastAsia="zh-CN"/>
        </w:rPr>
      </w:pPr>
      <w:r w:rsidRPr="00ED4FB9">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p>
    <w:p w:rsidR="00ED4FB9" w:rsidRPr="00ED4FB9" w:rsidRDefault="00ED4FB9" w:rsidP="00ED4FB9">
      <w:pPr>
        <w:suppressAutoHyphens/>
        <w:spacing w:after="0" w:line="240" w:lineRule="auto"/>
        <w:ind w:firstLine="567"/>
        <w:jc w:val="both"/>
        <w:rPr>
          <w:rFonts w:ascii="Times New Roman" w:eastAsia="Calibri" w:hAnsi="Times New Roman" w:cs="Times New Roman"/>
          <w:color w:val="00000A"/>
          <w:sz w:val="24"/>
          <w:szCs w:val="24"/>
          <w:lang w:eastAsia="zh-CN"/>
        </w:rPr>
      </w:pPr>
    </w:p>
    <w:p w:rsidR="00E75259" w:rsidRDefault="00E75259" w:rsidP="00E75259">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E75259" w:rsidRDefault="00E75259" w:rsidP="00E75259">
      <w:pPr>
        <w:pStyle w:val="a3"/>
        <w:ind w:firstLine="708"/>
        <w:jc w:val="both"/>
        <w:rPr>
          <w:rFonts w:ascii="Times New Roman" w:hAnsi="Times New Roman" w:cs="Times New Roman"/>
          <w:sz w:val="24"/>
          <w:szCs w:val="24"/>
          <w:lang w:eastAsia="zh-CN" w:bidi="en-US"/>
        </w:rPr>
      </w:pPr>
    </w:p>
    <w:p w:rsidR="00E75259" w:rsidRPr="00F85B3B" w:rsidRDefault="00E75259" w:rsidP="00E75259">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E75259" w:rsidRPr="00F85B3B" w:rsidRDefault="00E75259" w:rsidP="00E75259">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E75259" w:rsidRPr="00F85B3B" w:rsidRDefault="00E75259" w:rsidP="00E752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E75259" w:rsidRPr="00F85B3B" w:rsidRDefault="00E75259" w:rsidP="00E75259">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E75259" w:rsidRPr="00F85B3B" w:rsidRDefault="00E75259" w:rsidP="00E75259">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E75259" w:rsidRPr="00F85B3B" w:rsidRDefault="00E75259" w:rsidP="00E75259">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E75259" w:rsidRPr="00F85B3B" w:rsidRDefault="00E75259" w:rsidP="00E752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E75259" w:rsidRPr="00F85B3B" w:rsidRDefault="00E75259" w:rsidP="00E75259">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E75259" w:rsidRPr="00F85B3B" w:rsidRDefault="00E75259" w:rsidP="00E75259">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E75259" w:rsidRPr="00F85B3B" w:rsidRDefault="00E75259" w:rsidP="00E75259">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E75259" w:rsidRPr="00F85B3B" w:rsidRDefault="00E75259" w:rsidP="00E75259">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E75259" w:rsidRPr="00F85B3B" w:rsidRDefault="00E75259" w:rsidP="00E75259">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E75259" w:rsidRPr="00F85B3B" w:rsidRDefault="00E75259" w:rsidP="00E75259">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E75259" w:rsidRPr="00F85B3B" w:rsidRDefault="00E75259" w:rsidP="00E752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7)        по вопросам иного характера-113;</w:t>
      </w:r>
    </w:p>
    <w:p w:rsidR="00E75259" w:rsidRPr="00E75259" w:rsidRDefault="00E75259" w:rsidP="00E75259">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E75259">
        <w:rPr>
          <w:rFonts w:ascii="Times New Roman" w:eastAsia="Andale Sans UI" w:hAnsi="Times New Roman" w:cs="Tahoma"/>
          <w:kern w:val="3"/>
          <w:sz w:val="24"/>
          <w:szCs w:val="24"/>
          <w:lang w:bidi="en-US"/>
        </w:rPr>
        <w:t>Из общего количества поступивших заявлений и обращен</w:t>
      </w:r>
      <w:r>
        <w:rPr>
          <w:rFonts w:ascii="Times New Roman" w:eastAsia="Andale Sans UI" w:hAnsi="Times New Roman" w:cs="Tahoma"/>
          <w:kern w:val="3"/>
          <w:sz w:val="24"/>
          <w:szCs w:val="24"/>
          <w:lang w:bidi="en-US"/>
        </w:rPr>
        <w:t xml:space="preserve">ий от граждан и юридических лиц, </w:t>
      </w:r>
      <w:r w:rsidRPr="00E75259">
        <w:rPr>
          <w:rFonts w:ascii="Times New Roman" w:eastAsia="Andale Sans UI" w:hAnsi="Times New Roman" w:cs="Tahoma"/>
          <w:kern w:val="3"/>
          <w:sz w:val="24"/>
          <w:szCs w:val="24"/>
          <w:lang w:bidi="en-US"/>
        </w:rPr>
        <w:t>находящихся по адресу улица  Жданова,15  за 2014 год поступило 34 заявлени</w:t>
      </w:r>
      <w:r>
        <w:rPr>
          <w:rFonts w:ascii="Times New Roman" w:eastAsia="Andale Sans UI" w:hAnsi="Times New Roman" w:cs="Tahoma"/>
          <w:kern w:val="3"/>
          <w:sz w:val="24"/>
          <w:szCs w:val="24"/>
          <w:lang w:bidi="en-US"/>
        </w:rPr>
        <w:t>я.</w:t>
      </w:r>
    </w:p>
    <w:p w:rsidR="00E75259" w:rsidRPr="00E75259" w:rsidRDefault="00E75259" w:rsidP="00E75259">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E75259">
        <w:rPr>
          <w:rFonts w:ascii="Times New Roman" w:eastAsia="Andale Sans UI" w:hAnsi="Times New Roman" w:cs="Tahoma"/>
          <w:kern w:val="3"/>
          <w:sz w:val="24"/>
          <w:szCs w:val="24"/>
          <w:lang w:bidi="en-US"/>
        </w:rPr>
        <w:t>Данные обращения носили следующий характер:</w:t>
      </w:r>
    </w:p>
    <w:p w:rsidR="00E75259" w:rsidRPr="00E75259" w:rsidRDefault="00E75259" w:rsidP="00E752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E75259">
        <w:rPr>
          <w:rFonts w:ascii="Times New Roman" w:eastAsia="Andale Sans UI" w:hAnsi="Times New Roman" w:cs="Tahoma"/>
          <w:kern w:val="3"/>
          <w:sz w:val="24"/>
          <w:szCs w:val="24"/>
          <w:lang w:bidi="en-US"/>
        </w:rPr>
        <w:t>1) ремонтные работы по заявлению собственника -9;</w:t>
      </w:r>
    </w:p>
    <w:p w:rsidR="00E75259" w:rsidRPr="00E75259" w:rsidRDefault="00E75259" w:rsidP="00E752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E75259">
        <w:rPr>
          <w:rFonts w:ascii="Times New Roman" w:eastAsia="Andale Sans UI" w:hAnsi="Times New Roman" w:cs="Tahoma"/>
          <w:kern w:val="3"/>
          <w:sz w:val="24"/>
          <w:szCs w:val="24"/>
          <w:lang w:bidi="en-US"/>
        </w:rPr>
        <w:t>2)</w:t>
      </w:r>
      <w:r>
        <w:rPr>
          <w:rFonts w:ascii="Times New Roman" w:eastAsia="Andale Sans UI" w:hAnsi="Times New Roman" w:cs="Tahoma"/>
          <w:kern w:val="3"/>
          <w:sz w:val="24"/>
          <w:szCs w:val="24"/>
          <w:lang w:bidi="en-US"/>
        </w:rPr>
        <w:t xml:space="preserve"> </w:t>
      </w:r>
      <w:r w:rsidRPr="00E75259">
        <w:rPr>
          <w:rFonts w:ascii="Times New Roman" w:eastAsia="Andale Sans UI" w:hAnsi="Times New Roman" w:cs="Tahoma"/>
          <w:kern w:val="3"/>
          <w:sz w:val="24"/>
          <w:szCs w:val="24"/>
          <w:lang w:bidi="en-US"/>
        </w:rPr>
        <w:t>регулировка окон, дверей- 12;</w:t>
      </w:r>
    </w:p>
    <w:p w:rsidR="00E75259" w:rsidRPr="00E75259" w:rsidRDefault="00E75259" w:rsidP="00E752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E75259">
        <w:rPr>
          <w:rFonts w:ascii="Times New Roman" w:eastAsia="Andale Sans UI" w:hAnsi="Times New Roman" w:cs="Tahoma"/>
          <w:kern w:val="3"/>
          <w:sz w:val="24"/>
          <w:szCs w:val="24"/>
          <w:lang w:bidi="en-US"/>
        </w:rPr>
        <w:t>3)</w:t>
      </w:r>
      <w:r>
        <w:rPr>
          <w:rFonts w:ascii="Times New Roman" w:eastAsia="Andale Sans UI" w:hAnsi="Times New Roman" w:cs="Tahoma"/>
          <w:kern w:val="3"/>
          <w:sz w:val="24"/>
          <w:szCs w:val="24"/>
          <w:lang w:bidi="en-US"/>
        </w:rPr>
        <w:t xml:space="preserve"> </w:t>
      </w:r>
      <w:r w:rsidRPr="00E75259">
        <w:rPr>
          <w:rFonts w:ascii="Times New Roman" w:eastAsia="Andale Sans UI" w:hAnsi="Times New Roman" w:cs="Tahoma"/>
          <w:kern w:val="3"/>
          <w:sz w:val="24"/>
          <w:szCs w:val="24"/>
          <w:lang w:bidi="en-US"/>
        </w:rPr>
        <w:t>по вопросам иного характера-13;</w:t>
      </w:r>
    </w:p>
    <w:p w:rsidR="00E75259" w:rsidRPr="00F85B3B" w:rsidRDefault="00E75259" w:rsidP="00E75259">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E75259" w:rsidRPr="00F85B3B" w:rsidRDefault="00E75259" w:rsidP="00E75259">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E75259" w:rsidRPr="00F85B3B" w:rsidRDefault="00E75259" w:rsidP="00E75259">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E75259" w:rsidRPr="00F85B3B" w:rsidRDefault="00E75259" w:rsidP="00E75259">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E75259" w:rsidRPr="00F85B3B" w:rsidRDefault="00E75259" w:rsidP="00E75259">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E75259" w:rsidRDefault="00E75259" w:rsidP="00E75259">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E75259" w:rsidRPr="00F85B3B" w:rsidRDefault="00E75259" w:rsidP="00E75259">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E75259" w:rsidRDefault="00E75259" w:rsidP="00E75259">
      <w:pPr>
        <w:pStyle w:val="a3"/>
        <w:tabs>
          <w:tab w:val="left" w:pos="4620"/>
        </w:tabs>
        <w:ind w:firstLine="567"/>
        <w:rPr>
          <w:rFonts w:ascii="Times New Roman" w:hAnsi="Times New Roman" w:cs="Times New Roman"/>
          <w:sz w:val="24"/>
          <w:szCs w:val="24"/>
        </w:rPr>
      </w:pPr>
    </w:p>
    <w:p w:rsidR="00E75259" w:rsidRPr="00BC5459" w:rsidRDefault="00E75259" w:rsidP="00E75259">
      <w:pPr>
        <w:spacing w:after="0" w:line="240" w:lineRule="auto"/>
        <w:jc w:val="center"/>
        <w:rPr>
          <w:rFonts w:ascii="Times New Roman" w:eastAsia="Calibri" w:hAnsi="Times New Roman" w:cs="Times New Roman"/>
          <w:b/>
          <w:sz w:val="24"/>
          <w:szCs w:val="24"/>
        </w:rPr>
      </w:pPr>
      <w:r w:rsidRPr="00BC5459">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E75259" w:rsidRPr="00BC5459" w:rsidRDefault="00E75259" w:rsidP="00E75259">
      <w:pPr>
        <w:spacing w:after="0" w:line="240" w:lineRule="auto"/>
        <w:rPr>
          <w:rFonts w:ascii="Times New Roman" w:eastAsia="Calibri" w:hAnsi="Times New Roman" w:cs="Times New Roman"/>
          <w:sz w:val="24"/>
          <w:szCs w:val="24"/>
        </w:rPr>
      </w:pPr>
    </w:p>
    <w:p w:rsidR="00E75259" w:rsidRPr="00BC5459" w:rsidRDefault="00E75259" w:rsidP="00E75259">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E75259" w:rsidRPr="00BC5459" w:rsidRDefault="00E75259" w:rsidP="00E75259">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E75259" w:rsidRPr="00BC5459" w:rsidRDefault="00E75259" w:rsidP="00E75259">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44"/>
        <w:gridCol w:w="6288"/>
        <w:gridCol w:w="2755"/>
      </w:tblGrid>
      <w:tr w:rsidR="00E75259" w:rsidRPr="00BC5459" w:rsidTr="00A8416A">
        <w:tc>
          <w:tcPr>
            <w:tcW w:w="85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 xml:space="preserve">№ </w:t>
            </w:r>
            <w:proofErr w:type="gramStart"/>
            <w:r w:rsidRPr="00BC5459">
              <w:rPr>
                <w:rFonts w:ascii="Times New Roman" w:hAnsi="Times New Roman"/>
                <w:sz w:val="24"/>
                <w:szCs w:val="24"/>
              </w:rPr>
              <w:t>п</w:t>
            </w:r>
            <w:proofErr w:type="gramEnd"/>
            <w:r w:rsidRPr="00BC5459">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 xml:space="preserve">Кол-во </w:t>
            </w:r>
          </w:p>
        </w:tc>
      </w:tr>
      <w:tr w:rsidR="00E75259" w:rsidRPr="00BC5459" w:rsidTr="00A8416A">
        <w:tc>
          <w:tcPr>
            <w:tcW w:w="85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proofErr w:type="gramStart"/>
            <w:r w:rsidRPr="00BC5459">
              <w:rPr>
                <w:rFonts w:ascii="Times New Roman" w:hAnsi="Times New Roman"/>
                <w:sz w:val="24"/>
                <w:szCs w:val="24"/>
              </w:rPr>
              <w:t>Зарегистрировано</w:t>
            </w:r>
            <w:proofErr w:type="gramEnd"/>
            <w:r w:rsidRPr="00BC5459">
              <w:rPr>
                <w:rFonts w:ascii="Times New Roman" w:hAnsi="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3 277</w:t>
            </w:r>
          </w:p>
        </w:tc>
      </w:tr>
      <w:tr w:rsidR="00E75259" w:rsidRPr="00BC5459" w:rsidTr="00A8416A">
        <w:tc>
          <w:tcPr>
            <w:tcW w:w="85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1 850</w:t>
            </w:r>
          </w:p>
        </w:tc>
      </w:tr>
      <w:tr w:rsidR="00E75259" w:rsidRPr="00BC5459" w:rsidTr="00A8416A">
        <w:tc>
          <w:tcPr>
            <w:tcW w:w="85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lastRenderedPageBreak/>
              <w:t>3</w:t>
            </w:r>
          </w:p>
        </w:tc>
        <w:tc>
          <w:tcPr>
            <w:tcW w:w="6379"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100</w:t>
            </w:r>
          </w:p>
        </w:tc>
      </w:tr>
      <w:tr w:rsidR="00E75259" w:rsidRPr="00BC5459" w:rsidTr="00A8416A">
        <w:tc>
          <w:tcPr>
            <w:tcW w:w="85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886</w:t>
            </w:r>
          </w:p>
        </w:tc>
      </w:tr>
      <w:tr w:rsidR="00E75259" w:rsidRPr="00BC5459" w:rsidTr="00A8416A">
        <w:tc>
          <w:tcPr>
            <w:tcW w:w="85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125</w:t>
            </w:r>
          </w:p>
        </w:tc>
      </w:tr>
      <w:tr w:rsidR="00E75259" w:rsidRPr="00BC5459" w:rsidTr="00A8416A">
        <w:tc>
          <w:tcPr>
            <w:tcW w:w="85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Отработана ф-</w:t>
            </w:r>
            <w:proofErr w:type="gramStart"/>
            <w:r w:rsidRPr="00BC5459">
              <w:rPr>
                <w:rFonts w:ascii="Times New Roman" w:hAnsi="Times New Roman"/>
                <w:sz w:val="24"/>
                <w:szCs w:val="24"/>
              </w:rPr>
              <w:t>Б(</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3 277</w:t>
            </w:r>
          </w:p>
        </w:tc>
      </w:tr>
      <w:tr w:rsidR="00E75259" w:rsidRPr="00BC5459" w:rsidTr="00A8416A">
        <w:tc>
          <w:tcPr>
            <w:tcW w:w="85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Заведено ф-</w:t>
            </w:r>
            <w:proofErr w:type="gramStart"/>
            <w:r w:rsidRPr="00BC5459">
              <w:rPr>
                <w:rFonts w:ascii="Times New Roman" w:hAnsi="Times New Roman"/>
                <w:sz w:val="24"/>
                <w:szCs w:val="24"/>
              </w:rPr>
              <w:t>А(</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3 277</w:t>
            </w:r>
          </w:p>
        </w:tc>
      </w:tr>
      <w:tr w:rsidR="00E75259" w:rsidRPr="00BC5459" w:rsidTr="00A8416A">
        <w:tc>
          <w:tcPr>
            <w:tcW w:w="85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proofErr w:type="gramStart"/>
            <w:r w:rsidRPr="00BC5459">
              <w:rPr>
                <w:rFonts w:ascii="Times New Roman" w:hAnsi="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E75259" w:rsidRPr="00BC5459" w:rsidRDefault="00E75259" w:rsidP="00A8416A">
            <w:pPr>
              <w:rPr>
                <w:rFonts w:ascii="Times New Roman" w:hAnsi="Times New Roman"/>
                <w:sz w:val="24"/>
                <w:szCs w:val="24"/>
              </w:rPr>
            </w:pPr>
            <w:r w:rsidRPr="00BC5459">
              <w:rPr>
                <w:rFonts w:ascii="Times New Roman" w:hAnsi="Times New Roman"/>
                <w:sz w:val="24"/>
                <w:szCs w:val="24"/>
              </w:rPr>
              <w:t>3 277</w:t>
            </w:r>
          </w:p>
        </w:tc>
      </w:tr>
    </w:tbl>
    <w:p w:rsidR="00E75259" w:rsidRDefault="00E75259" w:rsidP="00E75259">
      <w:pPr>
        <w:pStyle w:val="a3"/>
        <w:rPr>
          <w:rFonts w:ascii="Times New Roman" w:hAnsi="Times New Roman" w:cs="Times New Roman"/>
          <w:sz w:val="24"/>
          <w:szCs w:val="24"/>
        </w:rPr>
      </w:pPr>
    </w:p>
    <w:p w:rsidR="00E75259" w:rsidRDefault="00E75259" w:rsidP="00E75259">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E75259" w:rsidRDefault="00E75259" w:rsidP="00E75259">
      <w:pPr>
        <w:pStyle w:val="a3"/>
        <w:rPr>
          <w:rFonts w:ascii="Times New Roman" w:hAnsi="Times New Roman" w:cs="Times New Roman"/>
          <w:sz w:val="24"/>
          <w:szCs w:val="24"/>
          <w:lang w:eastAsia="zh-CN" w:bidi="en-US"/>
        </w:rPr>
      </w:pPr>
    </w:p>
    <w:p w:rsidR="00E75259" w:rsidRPr="00F85B3B"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E75259"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E75259"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E75259"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E75259"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E75259" w:rsidRPr="00F85B3B"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E75259" w:rsidRPr="00E75259"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E75259">
        <w:rPr>
          <w:rFonts w:ascii="Times New Roman" w:eastAsia="Andale Sans UI" w:hAnsi="Times New Roman" w:cs="Times New Roman"/>
          <w:kern w:val="3"/>
          <w:sz w:val="24"/>
          <w:szCs w:val="24"/>
          <w:lang w:bidi="en-US"/>
        </w:rPr>
        <w:t>За период с 01.01.2014 года по 31.12.2014года было направлено  6500 уведомлений о наличии задолженност</w:t>
      </w:r>
      <w:r>
        <w:rPr>
          <w:rFonts w:ascii="Times New Roman" w:eastAsia="Andale Sans UI" w:hAnsi="Times New Roman" w:cs="Times New Roman"/>
          <w:kern w:val="3"/>
          <w:sz w:val="24"/>
          <w:szCs w:val="24"/>
          <w:lang w:bidi="en-US"/>
        </w:rPr>
        <w:t>и и установлен месячный срок на ее погашение. Б</w:t>
      </w:r>
      <w:r w:rsidRPr="00E75259">
        <w:rPr>
          <w:rFonts w:ascii="Times New Roman" w:eastAsia="Andale Sans UI" w:hAnsi="Times New Roman" w:cs="Times New Roman"/>
          <w:kern w:val="3"/>
          <w:sz w:val="24"/>
          <w:szCs w:val="24"/>
          <w:lang w:bidi="en-US"/>
        </w:rPr>
        <w:t>олее  3700 было  направлено  3-х  дневных уведомлений  о приостановл</w:t>
      </w:r>
      <w:r>
        <w:rPr>
          <w:rFonts w:ascii="Times New Roman" w:eastAsia="Andale Sans UI" w:hAnsi="Times New Roman" w:cs="Times New Roman"/>
          <w:kern w:val="3"/>
          <w:sz w:val="24"/>
          <w:szCs w:val="24"/>
          <w:lang w:bidi="en-US"/>
        </w:rPr>
        <w:t>ение подачи  коммунальных услуг. З</w:t>
      </w:r>
      <w:r w:rsidRPr="00E75259">
        <w:rPr>
          <w:rFonts w:ascii="Times New Roman" w:eastAsia="Andale Sans UI" w:hAnsi="Times New Roman" w:cs="Times New Roman"/>
          <w:kern w:val="3"/>
          <w:sz w:val="24"/>
          <w:szCs w:val="24"/>
          <w:lang w:bidi="en-US"/>
        </w:rPr>
        <w:t>а этот же период  было произведено  2700 ограничений подачи коммунальных услуг потребителям должникам.</w:t>
      </w:r>
    </w:p>
    <w:p w:rsidR="00E75259" w:rsidRPr="00F85B3B"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E75259" w:rsidRPr="00F85B3B"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6B54E1">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E75259" w:rsidRPr="00F85B3B"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E75259"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E75259" w:rsidRPr="00604CA5" w:rsidRDefault="00E75259" w:rsidP="00E752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Pr>
          <w:rFonts w:ascii="Times New Roman" w:eastAsia="Calibri" w:hAnsi="Times New Roman" w:cs="Times New Roman"/>
          <w:kern w:val="3"/>
          <w:sz w:val="24"/>
          <w:szCs w:val="24"/>
          <w:lang w:bidi="en-US"/>
        </w:rPr>
        <w:t>ых заседаниях</w:t>
      </w:r>
      <w:r w:rsidR="006B54E1">
        <w:rPr>
          <w:rFonts w:ascii="Times New Roman" w:eastAsia="Calibri" w:hAnsi="Times New Roman" w:cs="Times New Roman"/>
          <w:kern w:val="3"/>
          <w:sz w:val="24"/>
          <w:szCs w:val="24"/>
          <w:lang w:bidi="en-US"/>
        </w:rPr>
        <w:t>,</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E75259" w:rsidRDefault="00E75259" w:rsidP="002E3445">
      <w:pPr>
        <w:spacing w:after="0" w:line="240" w:lineRule="auto"/>
        <w:jc w:val="center"/>
        <w:rPr>
          <w:rFonts w:ascii="Times New Roman" w:eastAsia="Calibri" w:hAnsi="Times New Roman" w:cs="Times New Roman"/>
          <w:b/>
          <w:sz w:val="24"/>
          <w:szCs w:val="24"/>
        </w:rPr>
      </w:pPr>
    </w:p>
    <w:p w:rsidR="002E3445" w:rsidRPr="002E3445" w:rsidRDefault="002E3445" w:rsidP="002E3445">
      <w:pPr>
        <w:spacing w:after="0" w:line="240" w:lineRule="auto"/>
        <w:jc w:val="center"/>
        <w:rPr>
          <w:rFonts w:ascii="Times New Roman" w:eastAsia="Calibri" w:hAnsi="Times New Roman" w:cs="Times New Roman"/>
          <w:b/>
          <w:sz w:val="24"/>
          <w:szCs w:val="24"/>
        </w:rPr>
      </w:pPr>
      <w:r w:rsidRPr="002E3445">
        <w:rPr>
          <w:rFonts w:ascii="Times New Roman" w:eastAsia="Calibri" w:hAnsi="Times New Roman" w:cs="Times New Roman"/>
          <w:b/>
          <w:sz w:val="24"/>
          <w:szCs w:val="24"/>
        </w:rPr>
        <w:t>7. Результаты проверок надзорными органами в 2014 году</w:t>
      </w:r>
    </w:p>
    <w:p w:rsidR="002E3445" w:rsidRPr="002E3445" w:rsidRDefault="002E3445" w:rsidP="002E3445">
      <w:pPr>
        <w:spacing w:after="0" w:line="240" w:lineRule="auto"/>
        <w:jc w:val="center"/>
        <w:rPr>
          <w:rFonts w:ascii="Times New Roman" w:eastAsia="Calibri" w:hAnsi="Times New Roman" w:cs="Times New Roman"/>
          <w:b/>
          <w:sz w:val="24"/>
          <w:szCs w:val="24"/>
        </w:rPr>
      </w:pPr>
    </w:p>
    <w:p w:rsidR="002E3445" w:rsidRPr="002E3445" w:rsidRDefault="002E3445" w:rsidP="002E3445">
      <w:pPr>
        <w:spacing w:after="0" w:line="240" w:lineRule="auto"/>
        <w:ind w:firstLine="567"/>
        <w:jc w:val="both"/>
        <w:rPr>
          <w:rFonts w:ascii="Times New Roman" w:eastAsia="Calibri" w:hAnsi="Times New Roman" w:cs="Times New Roman"/>
          <w:sz w:val="24"/>
          <w:szCs w:val="24"/>
        </w:rPr>
      </w:pPr>
      <w:r w:rsidRPr="002E3445">
        <w:rPr>
          <w:rFonts w:ascii="Times New Roman" w:eastAsia="Calibri" w:hAnsi="Times New Roman" w:cs="Times New Roman"/>
          <w:sz w:val="24"/>
          <w:szCs w:val="24"/>
        </w:rPr>
        <w:t xml:space="preserve">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w:t>
      </w:r>
      <w:r w:rsidRPr="002E3445">
        <w:rPr>
          <w:rFonts w:ascii="Times New Roman" w:eastAsia="Calibri" w:hAnsi="Times New Roman" w:cs="Times New Roman"/>
          <w:sz w:val="24"/>
          <w:szCs w:val="24"/>
        </w:rPr>
        <w:lastRenderedPageBreak/>
        <w:t>нормативно-правовых актов и нормативных документов, содержащих требования пожарной безопасности при проведении проверки не выявлено.</w:t>
      </w:r>
    </w:p>
    <w:p w:rsidR="002E3445" w:rsidRPr="002E3445" w:rsidRDefault="002E3445" w:rsidP="002E3445">
      <w:pPr>
        <w:spacing w:after="0" w:line="240" w:lineRule="auto"/>
        <w:ind w:firstLine="567"/>
        <w:jc w:val="both"/>
        <w:rPr>
          <w:rFonts w:ascii="Times New Roman" w:eastAsia="Calibri" w:hAnsi="Times New Roman" w:cs="Times New Roman"/>
          <w:sz w:val="24"/>
          <w:szCs w:val="24"/>
        </w:rPr>
      </w:pPr>
      <w:r w:rsidRPr="002E3445">
        <w:rPr>
          <w:rFonts w:ascii="Times New Roman" w:eastAsia="Calibri" w:hAnsi="Times New Roman" w:cs="Times New Roman"/>
          <w:sz w:val="24"/>
          <w:szCs w:val="24"/>
        </w:rPr>
        <w:t>В период с января по декабрь 2014 года проводились внеплановые проверки</w:t>
      </w:r>
    </w:p>
    <w:p w:rsidR="002E3445" w:rsidRPr="002E3445" w:rsidRDefault="002E3445" w:rsidP="002E3445">
      <w:pPr>
        <w:spacing w:after="0" w:line="240" w:lineRule="auto"/>
        <w:ind w:firstLine="567"/>
        <w:jc w:val="both"/>
        <w:rPr>
          <w:rFonts w:ascii="Times New Roman" w:eastAsia="Calibri" w:hAnsi="Times New Roman" w:cs="Times New Roman"/>
          <w:sz w:val="24"/>
          <w:szCs w:val="24"/>
        </w:rPr>
      </w:pPr>
      <w:r w:rsidRPr="002E3445">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2E3445" w:rsidRPr="002E3445" w:rsidRDefault="002E3445" w:rsidP="002E3445">
      <w:pPr>
        <w:spacing w:after="0" w:line="240" w:lineRule="auto"/>
        <w:ind w:firstLine="567"/>
        <w:jc w:val="both"/>
        <w:rPr>
          <w:rFonts w:ascii="Times New Roman" w:eastAsia="Calibri" w:hAnsi="Times New Roman" w:cs="Times New Roman"/>
          <w:sz w:val="24"/>
          <w:szCs w:val="24"/>
        </w:rPr>
      </w:pPr>
      <w:r w:rsidRPr="002E3445">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2E3445" w:rsidRPr="002E3445" w:rsidRDefault="002E3445" w:rsidP="002E3445">
      <w:pPr>
        <w:spacing w:after="0" w:line="240" w:lineRule="auto"/>
        <w:ind w:firstLine="567"/>
        <w:jc w:val="both"/>
        <w:rPr>
          <w:rFonts w:ascii="Times New Roman" w:eastAsia="Calibri" w:hAnsi="Times New Roman" w:cs="Times New Roman"/>
          <w:sz w:val="24"/>
          <w:szCs w:val="24"/>
        </w:rPr>
      </w:pPr>
      <w:r w:rsidRPr="002E3445">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2E3445" w:rsidRPr="002E3445" w:rsidRDefault="002E3445" w:rsidP="002E3445">
      <w:pPr>
        <w:spacing w:after="0" w:line="240" w:lineRule="auto"/>
        <w:ind w:firstLine="567"/>
        <w:jc w:val="both"/>
        <w:rPr>
          <w:rFonts w:ascii="Times New Roman" w:eastAsia="Calibri" w:hAnsi="Times New Roman" w:cs="Times New Roman"/>
          <w:sz w:val="24"/>
          <w:szCs w:val="24"/>
        </w:rPr>
      </w:pPr>
      <w:r w:rsidRPr="002E3445">
        <w:rPr>
          <w:rFonts w:ascii="Times New Roman" w:eastAsia="Calibri" w:hAnsi="Times New Roman" w:cs="Times New Roman"/>
          <w:sz w:val="24"/>
          <w:szCs w:val="24"/>
        </w:rPr>
        <w:t>-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ТР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2E3445" w:rsidRPr="002E3445" w:rsidRDefault="002E3445" w:rsidP="002E3445">
      <w:pPr>
        <w:spacing w:after="0" w:line="240" w:lineRule="auto"/>
        <w:ind w:firstLine="567"/>
        <w:jc w:val="both"/>
        <w:rPr>
          <w:rFonts w:ascii="Times New Roman" w:eastAsia="Calibri" w:hAnsi="Times New Roman" w:cs="Times New Roman"/>
          <w:sz w:val="24"/>
          <w:szCs w:val="24"/>
        </w:rPr>
      </w:pPr>
      <w:r w:rsidRPr="002E3445">
        <w:rPr>
          <w:rFonts w:ascii="Times New Roman" w:eastAsia="Calibri" w:hAnsi="Times New Roman" w:cs="Times New Roman"/>
          <w:sz w:val="24"/>
          <w:szCs w:val="24"/>
        </w:rPr>
        <w:t>Кроме того, в течении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2E3445" w:rsidRPr="002E3445" w:rsidRDefault="002E3445" w:rsidP="002E3445">
      <w:pPr>
        <w:spacing w:after="0" w:line="240" w:lineRule="auto"/>
        <w:ind w:firstLine="567"/>
        <w:jc w:val="both"/>
        <w:rPr>
          <w:rFonts w:ascii="Times New Roman" w:eastAsia="Calibri" w:hAnsi="Times New Roman" w:cs="Times New Roman"/>
          <w:sz w:val="24"/>
          <w:szCs w:val="24"/>
        </w:rPr>
      </w:pPr>
      <w:r w:rsidRPr="002E3445">
        <w:rPr>
          <w:rFonts w:ascii="Times New Roman" w:eastAsia="Calibri" w:hAnsi="Times New Roman" w:cs="Times New Roman"/>
          <w:sz w:val="24"/>
          <w:szCs w:val="24"/>
        </w:rPr>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2E3445">
      <w:pPr>
        <w:pStyle w:val="a3"/>
        <w:jc w:val="center"/>
      </w:pPr>
    </w:p>
    <w:sectPr w:rsidR="008D2492" w:rsidSect="00C226B5">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49"/>
    <w:rsid w:val="00077E23"/>
    <w:rsid w:val="002E3445"/>
    <w:rsid w:val="00483185"/>
    <w:rsid w:val="0053031A"/>
    <w:rsid w:val="005E79E9"/>
    <w:rsid w:val="006B54E1"/>
    <w:rsid w:val="007515E8"/>
    <w:rsid w:val="0076632E"/>
    <w:rsid w:val="00780969"/>
    <w:rsid w:val="00825F18"/>
    <w:rsid w:val="00851F49"/>
    <w:rsid w:val="00852B32"/>
    <w:rsid w:val="008C3BC3"/>
    <w:rsid w:val="008D2492"/>
    <w:rsid w:val="00AA4952"/>
    <w:rsid w:val="00C226B5"/>
    <w:rsid w:val="00E75259"/>
    <w:rsid w:val="00ED4FB9"/>
    <w:rsid w:val="00EF24BD"/>
    <w:rsid w:val="00F6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E23"/>
    <w:pPr>
      <w:spacing w:after="0" w:line="240" w:lineRule="auto"/>
    </w:pPr>
  </w:style>
  <w:style w:type="table" w:styleId="a4">
    <w:name w:val="Table Grid"/>
    <w:basedOn w:val="a1"/>
    <w:uiPriority w:val="59"/>
    <w:rsid w:val="00077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rsid w:val="00077E23"/>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077E2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
    <w:name w:val="Сетка таблицы1"/>
    <w:basedOn w:val="a1"/>
    <w:next w:val="a4"/>
    <w:uiPriority w:val="59"/>
    <w:rsid w:val="00F677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E75259"/>
    <w:pPr>
      <w:numPr>
        <w:numId w:val="1"/>
      </w:numPr>
    </w:pPr>
  </w:style>
  <w:style w:type="numbering" w:customStyle="1" w:styleId="WWNum2">
    <w:name w:val="WWNum2"/>
    <w:basedOn w:val="a2"/>
    <w:rsid w:val="00E75259"/>
    <w:pPr>
      <w:numPr>
        <w:numId w:val="2"/>
      </w:numPr>
    </w:pPr>
  </w:style>
  <w:style w:type="paragraph" w:styleId="a6">
    <w:name w:val="Balloon Text"/>
    <w:basedOn w:val="a"/>
    <w:link w:val="a7"/>
    <w:uiPriority w:val="99"/>
    <w:semiHidden/>
    <w:unhideWhenUsed/>
    <w:rsid w:val="00825F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E23"/>
    <w:pPr>
      <w:spacing w:after="0" w:line="240" w:lineRule="auto"/>
    </w:pPr>
  </w:style>
  <w:style w:type="table" w:styleId="a4">
    <w:name w:val="Table Grid"/>
    <w:basedOn w:val="a1"/>
    <w:uiPriority w:val="59"/>
    <w:rsid w:val="00077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rsid w:val="00077E23"/>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077E2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
    <w:name w:val="Сетка таблицы1"/>
    <w:basedOn w:val="a1"/>
    <w:next w:val="a4"/>
    <w:uiPriority w:val="59"/>
    <w:rsid w:val="00F677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E75259"/>
    <w:pPr>
      <w:numPr>
        <w:numId w:val="1"/>
      </w:numPr>
    </w:pPr>
  </w:style>
  <w:style w:type="numbering" w:customStyle="1" w:styleId="WWNum2">
    <w:name w:val="WWNum2"/>
    <w:basedOn w:val="a2"/>
    <w:rsid w:val="00E75259"/>
    <w:pPr>
      <w:numPr>
        <w:numId w:val="2"/>
      </w:numPr>
    </w:pPr>
  </w:style>
  <w:style w:type="paragraph" w:styleId="a6">
    <w:name w:val="Balloon Text"/>
    <w:basedOn w:val="a"/>
    <w:link w:val="a7"/>
    <w:uiPriority w:val="99"/>
    <w:semiHidden/>
    <w:unhideWhenUsed/>
    <w:rsid w:val="00825F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009">
      <w:bodyDiv w:val="1"/>
      <w:marLeft w:val="0"/>
      <w:marRight w:val="0"/>
      <w:marTop w:val="0"/>
      <w:marBottom w:val="0"/>
      <w:divBdr>
        <w:top w:val="none" w:sz="0" w:space="0" w:color="auto"/>
        <w:left w:val="none" w:sz="0" w:space="0" w:color="auto"/>
        <w:bottom w:val="none" w:sz="0" w:space="0" w:color="auto"/>
        <w:right w:val="none" w:sz="0" w:space="0" w:color="auto"/>
      </w:divBdr>
    </w:div>
    <w:div w:id="335620843">
      <w:bodyDiv w:val="1"/>
      <w:marLeft w:val="0"/>
      <w:marRight w:val="0"/>
      <w:marTop w:val="0"/>
      <w:marBottom w:val="0"/>
      <w:divBdr>
        <w:top w:val="none" w:sz="0" w:space="0" w:color="auto"/>
        <w:left w:val="none" w:sz="0" w:space="0" w:color="auto"/>
        <w:bottom w:val="none" w:sz="0" w:space="0" w:color="auto"/>
        <w:right w:val="none" w:sz="0" w:space="0" w:color="auto"/>
      </w:divBdr>
    </w:div>
    <w:div w:id="653996413">
      <w:bodyDiv w:val="1"/>
      <w:marLeft w:val="0"/>
      <w:marRight w:val="0"/>
      <w:marTop w:val="0"/>
      <w:marBottom w:val="0"/>
      <w:divBdr>
        <w:top w:val="none" w:sz="0" w:space="0" w:color="auto"/>
        <w:left w:val="none" w:sz="0" w:space="0" w:color="auto"/>
        <w:bottom w:val="none" w:sz="0" w:space="0" w:color="auto"/>
        <w:right w:val="none" w:sz="0" w:space="0" w:color="auto"/>
      </w:divBdr>
    </w:div>
    <w:div w:id="1251699342">
      <w:bodyDiv w:val="1"/>
      <w:marLeft w:val="0"/>
      <w:marRight w:val="0"/>
      <w:marTop w:val="0"/>
      <w:marBottom w:val="0"/>
      <w:divBdr>
        <w:top w:val="none" w:sz="0" w:space="0" w:color="auto"/>
        <w:left w:val="none" w:sz="0" w:space="0" w:color="auto"/>
        <w:bottom w:val="none" w:sz="0" w:space="0" w:color="auto"/>
        <w:right w:val="none" w:sz="0" w:space="0" w:color="auto"/>
      </w:divBdr>
    </w:div>
    <w:div w:id="1364746739">
      <w:bodyDiv w:val="1"/>
      <w:marLeft w:val="0"/>
      <w:marRight w:val="0"/>
      <w:marTop w:val="0"/>
      <w:marBottom w:val="0"/>
      <w:divBdr>
        <w:top w:val="none" w:sz="0" w:space="0" w:color="auto"/>
        <w:left w:val="none" w:sz="0" w:space="0" w:color="auto"/>
        <w:bottom w:val="none" w:sz="0" w:space="0" w:color="auto"/>
        <w:right w:val="none" w:sz="0" w:space="0" w:color="auto"/>
      </w:divBdr>
    </w:div>
    <w:div w:id="1379209918">
      <w:bodyDiv w:val="1"/>
      <w:marLeft w:val="0"/>
      <w:marRight w:val="0"/>
      <w:marTop w:val="0"/>
      <w:marBottom w:val="0"/>
      <w:divBdr>
        <w:top w:val="none" w:sz="0" w:space="0" w:color="auto"/>
        <w:left w:val="none" w:sz="0" w:space="0" w:color="auto"/>
        <w:bottom w:val="none" w:sz="0" w:space="0" w:color="auto"/>
        <w:right w:val="none" w:sz="0" w:space="0" w:color="auto"/>
      </w:divBdr>
    </w:div>
    <w:div w:id="20121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18</cp:revision>
  <cp:lastPrinted>2015-03-26T11:13:00Z</cp:lastPrinted>
  <dcterms:created xsi:type="dcterms:W3CDTF">2015-02-21T06:19:00Z</dcterms:created>
  <dcterms:modified xsi:type="dcterms:W3CDTF">2015-03-26T11:14:00Z</dcterms:modified>
</cp:coreProperties>
</file>